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263E" w14:textId="0DF0384C" w:rsidR="00347BA3" w:rsidRDefault="00271C94" w:rsidP="00347BA3">
      <w:pPr>
        <w:ind w:left="5216" w:hanging="5216"/>
        <w:rPr>
          <w:rFonts w:ascii="Arial" w:hAnsi="Arial" w:cs="Arial"/>
          <w:sz w:val="40"/>
          <w:szCs w:val="40"/>
        </w:rPr>
      </w:pPr>
      <w:r>
        <w:rPr>
          <w:noProof/>
        </w:rPr>
        <w:drawing>
          <wp:inline distT="0" distB="0" distL="0" distR="0" wp14:anchorId="53AC7F1E" wp14:editId="1B9594FE">
            <wp:extent cx="1698625" cy="604520"/>
            <wp:effectExtent l="0" t="0" r="0" b="5080"/>
            <wp:docPr id="1" name="Bildobjekt 1"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6BAAEF83" w14:textId="77777777" w:rsidR="00BB2A34" w:rsidRDefault="00B244C3" w:rsidP="006F18C5">
      <w:pPr>
        <w:ind w:left="5216"/>
        <w:rPr>
          <w:rFonts w:ascii="Arial" w:hAnsi="Arial" w:cs="Arial"/>
          <w:sz w:val="40"/>
          <w:szCs w:val="40"/>
        </w:rPr>
      </w:pPr>
      <w:r>
        <w:rPr>
          <w:rFonts w:ascii="Arial" w:hAnsi="Arial" w:cs="Arial"/>
          <w:sz w:val="40"/>
          <w:szCs w:val="40"/>
        </w:rPr>
        <w:t xml:space="preserve">Anmälan om offentlig </w:t>
      </w:r>
      <w:r w:rsidR="00E02128">
        <w:rPr>
          <w:rFonts w:ascii="Arial" w:hAnsi="Arial" w:cs="Arial"/>
          <w:sz w:val="40"/>
          <w:szCs w:val="40"/>
        </w:rPr>
        <w:t>lokal</w:t>
      </w:r>
      <w:r w:rsidR="00347BA3">
        <w:rPr>
          <w:rFonts w:ascii="Arial" w:hAnsi="Arial" w:cs="Arial"/>
          <w:sz w:val="40"/>
          <w:szCs w:val="40"/>
        </w:rPr>
        <w:t xml:space="preserve"> </w:t>
      </w:r>
    </w:p>
    <w:p w14:paraId="17B37060" w14:textId="77777777" w:rsidR="001C7F66" w:rsidRDefault="00E02128" w:rsidP="00BB2A34">
      <w:pPr>
        <w:ind w:left="3912" w:firstLine="1304"/>
        <w:rPr>
          <w:rFonts w:ascii="Garamond" w:hAnsi="Garamond"/>
          <w:b/>
          <w:szCs w:val="24"/>
        </w:rPr>
      </w:pPr>
      <w:r w:rsidRPr="00394930">
        <w:rPr>
          <w:rFonts w:ascii="Verdana" w:hAnsi="Verdana" w:cs="Arial"/>
          <w:sz w:val="20"/>
        </w:rPr>
        <w:t xml:space="preserve">Enligt </w:t>
      </w:r>
      <w:r w:rsidR="00347BA3">
        <w:rPr>
          <w:rFonts w:ascii="Verdana" w:hAnsi="Verdana" w:cs="Arial"/>
          <w:sz w:val="20"/>
        </w:rPr>
        <w:t xml:space="preserve">38§ förordningen om </w:t>
      </w:r>
      <w:r>
        <w:rPr>
          <w:rFonts w:ascii="Verdana" w:hAnsi="Verdana" w:cs="Arial"/>
          <w:sz w:val="20"/>
        </w:rPr>
        <w:t>miljöfarlig</w:t>
      </w:r>
      <w:r w:rsidR="00347BA3">
        <w:rPr>
          <w:rFonts w:ascii="Garamond" w:hAnsi="Garamond"/>
          <w:b/>
          <w:szCs w:val="24"/>
        </w:rPr>
        <w:t xml:space="preserve"> </w:t>
      </w:r>
    </w:p>
    <w:p w14:paraId="59EAC90C" w14:textId="77777777" w:rsidR="000971CB" w:rsidRPr="00BB2A34" w:rsidRDefault="001C7F66" w:rsidP="00BB2A34">
      <w:pPr>
        <w:ind w:left="5216"/>
        <w:rPr>
          <w:rFonts w:ascii="Verdana" w:hAnsi="Verdana" w:cs="Arial"/>
          <w:sz w:val="20"/>
        </w:rPr>
      </w:pPr>
      <w:r>
        <w:rPr>
          <w:rFonts w:ascii="Verdana" w:hAnsi="Verdana" w:cs="Arial"/>
          <w:sz w:val="20"/>
        </w:rPr>
        <w:t xml:space="preserve">verksamhet </w:t>
      </w:r>
      <w:r w:rsidR="00347BA3">
        <w:rPr>
          <w:rFonts w:ascii="Verdana" w:hAnsi="Verdana" w:cs="Arial"/>
          <w:sz w:val="20"/>
        </w:rPr>
        <w:t xml:space="preserve">och </w:t>
      </w:r>
      <w:r w:rsidR="00E02128">
        <w:rPr>
          <w:rFonts w:ascii="Verdana" w:hAnsi="Verdana" w:cs="Arial"/>
          <w:sz w:val="20"/>
        </w:rPr>
        <w:t xml:space="preserve">hälsoskydd </w:t>
      </w:r>
      <w:r w:rsidR="00E02128" w:rsidRPr="00BB2A34">
        <w:rPr>
          <w:rFonts w:ascii="Verdana" w:hAnsi="Verdana" w:cs="Arial"/>
          <w:sz w:val="20"/>
        </w:rPr>
        <w:t>(SFS 1998:899)</w:t>
      </w:r>
    </w:p>
    <w:p w14:paraId="04A79F9B" w14:textId="77777777" w:rsidR="00B244C3" w:rsidRPr="00B244C3" w:rsidRDefault="0069464A" w:rsidP="00B244C3">
      <w:pPr>
        <w:pStyle w:val="Rubrik1"/>
        <w:spacing w:line="276" w:lineRule="auto"/>
        <w:rPr>
          <w:sz w:val="40"/>
          <w:szCs w:val="40"/>
        </w:rPr>
      </w:pPr>
      <w:r w:rsidRPr="00B244C3">
        <w:rPr>
          <w:sz w:val="40"/>
          <w:szCs w:val="40"/>
        </w:rPr>
        <w:t xml:space="preserve">Tänk på det här </w:t>
      </w:r>
      <w:r w:rsidR="00B244C3" w:rsidRPr="00B244C3">
        <w:rPr>
          <w:sz w:val="40"/>
          <w:szCs w:val="40"/>
        </w:rPr>
        <w:t xml:space="preserve">innan </w:t>
      </w:r>
      <w:r w:rsidRPr="00B244C3">
        <w:rPr>
          <w:sz w:val="40"/>
          <w:szCs w:val="40"/>
        </w:rPr>
        <w:t>du fyller i blanketten</w:t>
      </w:r>
      <w:r w:rsidR="00B244C3" w:rsidRPr="00B244C3">
        <w:rPr>
          <w:sz w:val="40"/>
          <w:szCs w:val="40"/>
        </w:rPr>
        <w:t>:</w:t>
      </w:r>
      <w:r w:rsidRPr="00B244C3">
        <w:rPr>
          <w:sz w:val="40"/>
          <w:szCs w:val="40"/>
        </w:rPr>
        <w:t xml:space="preserve"> </w:t>
      </w:r>
    </w:p>
    <w:p w14:paraId="2DA2B2A9" w14:textId="77777777" w:rsidR="000971CB" w:rsidRPr="000971CB" w:rsidRDefault="000971CB" w:rsidP="000971CB">
      <w:pPr>
        <w:rPr>
          <w:rStyle w:val="Hyperlnk"/>
          <w:rFonts w:ascii="Garamond" w:hAnsi="Garamond" w:cs="Arial"/>
          <w:color w:val="auto"/>
          <w:szCs w:val="24"/>
          <w:u w:val="none"/>
        </w:rPr>
      </w:pPr>
      <w:r w:rsidRPr="000971CB">
        <w:rPr>
          <w:rStyle w:val="Hyperlnk"/>
          <w:rFonts w:ascii="Garamond" w:hAnsi="Garamond" w:cs="Arial"/>
          <w:color w:val="auto"/>
          <w:szCs w:val="24"/>
          <w:u w:val="none"/>
        </w:rPr>
        <w:t xml:space="preserve">Blanketten är till för att underlätta handläggningen av </w:t>
      </w:r>
      <w:r>
        <w:rPr>
          <w:rStyle w:val="Hyperlnk"/>
          <w:rFonts w:ascii="Garamond" w:hAnsi="Garamond" w:cs="Arial"/>
          <w:color w:val="auto"/>
          <w:szCs w:val="24"/>
          <w:u w:val="none"/>
        </w:rPr>
        <w:t>ditt ärende.</w:t>
      </w:r>
    </w:p>
    <w:p w14:paraId="55ACBD75" w14:textId="77777777" w:rsidR="0069464A" w:rsidRPr="00ED0746" w:rsidRDefault="000971CB" w:rsidP="0069464A">
      <w:pPr>
        <w:rPr>
          <w:rFonts w:ascii="Garamond" w:hAnsi="Garamond"/>
          <w:bCs/>
          <w:iCs/>
        </w:rPr>
      </w:pPr>
      <w:r w:rsidRPr="000971CB">
        <w:rPr>
          <w:rStyle w:val="Hyperlnk"/>
          <w:rFonts w:ascii="Garamond" w:hAnsi="Garamond" w:cs="Arial"/>
          <w:color w:val="auto"/>
          <w:szCs w:val="24"/>
          <w:u w:val="none"/>
        </w:rPr>
        <w:t>Det är därför viktigt att du fyller i blanketten</w:t>
      </w:r>
      <w:r w:rsidRPr="000971CB">
        <w:rPr>
          <w:rFonts w:ascii="Garamond" w:hAnsi="Garamond"/>
          <w:bCs/>
          <w:iCs/>
        </w:rPr>
        <w:t xml:space="preserve"> så utförligt och tydligt som möjligt. </w:t>
      </w:r>
    </w:p>
    <w:p w14:paraId="5EED16F5" w14:textId="77777777" w:rsidR="0069464A" w:rsidRPr="00BB2A34" w:rsidRDefault="0069464A" w:rsidP="00BB2A34">
      <w:pPr>
        <w:pStyle w:val="Rubrik2"/>
        <w:rPr>
          <w:sz w:val="24"/>
          <w:szCs w:val="24"/>
        </w:rPr>
      </w:pPr>
      <w:r w:rsidRPr="00BB2A34">
        <w:rPr>
          <w:sz w:val="24"/>
          <w:szCs w:val="24"/>
        </w:rPr>
        <w:t>Obligatoriska bilagor</w:t>
      </w:r>
    </w:p>
    <w:p w14:paraId="48968C98" w14:textId="77777777" w:rsidR="007C77BB" w:rsidRPr="000A0737" w:rsidRDefault="00BB2A34" w:rsidP="0069464A">
      <w:pPr>
        <w:rPr>
          <w:rFonts w:ascii="Garamond" w:hAnsi="Garamond"/>
          <w:szCs w:val="24"/>
        </w:rPr>
      </w:pPr>
      <w:r w:rsidRPr="000A0737">
        <w:rPr>
          <w:rFonts w:ascii="Garamond" w:hAnsi="Garamond"/>
          <w:szCs w:val="24"/>
        </w:rPr>
        <w:t>Följande obligatoriska bilagor ska bifogas med anmälningsblanketten:</w:t>
      </w:r>
    </w:p>
    <w:p w14:paraId="529C8A05" w14:textId="77777777" w:rsidR="00164B42" w:rsidRPr="00125767" w:rsidRDefault="00164B42" w:rsidP="00125767">
      <w:pPr>
        <w:pStyle w:val="Liststycke"/>
        <w:numPr>
          <w:ilvl w:val="0"/>
          <w:numId w:val="5"/>
        </w:numPr>
        <w:rPr>
          <w:rFonts w:ascii="Garamond" w:hAnsi="Garamond"/>
        </w:rPr>
      </w:pPr>
      <w:r w:rsidRPr="00125767">
        <w:rPr>
          <w:rFonts w:ascii="Garamond" w:hAnsi="Garamond"/>
        </w:rPr>
        <w:t xml:space="preserve">Planritning över lokalen </w:t>
      </w:r>
    </w:p>
    <w:p w14:paraId="5A67C3BF" w14:textId="77777777" w:rsidR="00164B42" w:rsidRPr="00125767" w:rsidRDefault="00164B42" w:rsidP="00125767">
      <w:pPr>
        <w:pStyle w:val="Liststycke"/>
        <w:numPr>
          <w:ilvl w:val="0"/>
          <w:numId w:val="5"/>
        </w:numPr>
        <w:rPr>
          <w:rFonts w:ascii="Garamond" w:hAnsi="Garamond"/>
        </w:rPr>
      </w:pPr>
      <w:r w:rsidRPr="00125767">
        <w:rPr>
          <w:rFonts w:ascii="Garamond" w:hAnsi="Garamond"/>
        </w:rPr>
        <w:t xml:space="preserve">Protokoll över senast utförda OVK (obligatorisk ventilationskontroll) inklusive luftflödesprotokoll </w:t>
      </w:r>
    </w:p>
    <w:p w14:paraId="59CD5FBC" w14:textId="77777777" w:rsidR="00164B42" w:rsidRPr="00125767" w:rsidRDefault="00164B42" w:rsidP="00125767">
      <w:pPr>
        <w:pStyle w:val="Liststycke"/>
        <w:numPr>
          <w:ilvl w:val="0"/>
          <w:numId w:val="5"/>
        </w:numPr>
        <w:rPr>
          <w:rFonts w:ascii="Garamond" w:hAnsi="Garamond"/>
        </w:rPr>
      </w:pPr>
      <w:r w:rsidRPr="00125767">
        <w:rPr>
          <w:rFonts w:ascii="Garamond" w:hAnsi="Garamond"/>
        </w:rPr>
        <w:t xml:space="preserve">Personbelastningskarta, antal personer som kan vistas i de olika rummen utifrån ventilationens kapacitet </w:t>
      </w:r>
    </w:p>
    <w:p w14:paraId="36DE97F9" w14:textId="77777777" w:rsidR="00164B42" w:rsidRDefault="00164B42" w:rsidP="00125767">
      <w:pPr>
        <w:pStyle w:val="Liststycke"/>
        <w:numPr>
          <w:ilvl w:val="0"/>
          <w:numId w:val="5"/>
        </w:numPr>
        <w:rPr>
          <w:rFonts w:ascii="Garamond" w:hAnsi="Garamond"/>
        </w:rPr>
      </w:pPr>
      <w:r w:rsidRPr="00125767">
        <w:rPr>
          <w:rFonts w:ascii="Garamond" w:hAnsi="Garamond"/>
        </w:rPr>
        <w:t>Situationsplan, karta som visar lokalens och gårdens placering</w:t>
      </w:r>
    </w:p>
    <w:p w14:paraId="58DB2F41" w14:textId="6BB0AB46" w:rsidR="00C25BD0" w:rsidRDefault="00C25BD0" w:rsidP="00125767">
      <w:pPr>
        <w:pStyle w:val="Liststycke"/>
        <w:numPr>
          <w:ilvl w:val="0"/>
          <w:numId w:val="5"/>
        </w:numPr>
        <w:rPr>
          <w:rFonts w:ascii="Garamond" w:hAnsi="Garamond"/>
        </w:rPr>
      </w:pPr>
      <w:r>
        <w:rPr>
          <w:rFonts w:ascii="Garamond" w:eastAsia="Garamond" w:hAnsi="Garamond" w:cs="Garamond"/>
          <w:szCs w:val="24"/>
          <w:lang w:eastAsia="sv-SE"/>
        </w:rPr>
        <w:t xml:space="preserve">Egenkontrollrutiner </w:t>
      </w:r>
      <w:r>
        <w:rPr>
          <w:rFonts w:ascii="Garamond" w:hAnsi="Garamond"/>
        </w:rPr>
        <w:t>inkluderat städning och hantering av tillbud och klagomål.</w:t>
      </w:r>
    </w:p>
    <w:p w14:paraId="0A629ED2" w14:textId="0473A1BB" w:rsidR="00C25BD0" w:rsidRPr="00125767" w:rsidRDefault="00C25BD0" w:rsidP="00125767">
      <w:pPr>
        <w:pStyle w:val="Liststycke"/>
        <w:numPr>
          <w:ilvl w:val="0"/>
          <w:numId w:val="5"/>
        </w:numPr>
        <w:rPr>
          <w:rFonts w:ascii="Garamond" w:hAnsi="Garamond"/>
        </w:rPr>
      </w:pPr>
      <w:r>
        <w:rPr>
          <w:rFonts w:ascii="Garamond" w:eastAsia="Garamond" w:hAnsi="Garamond" w:cs="Garamond"/>
          <w:szCs w:val="24"/>
          <w:lang w:eastAsia="sv-SE"/>
        </w:rPr>
        <w:t>Resultat av den senast genomförda radonmätningen i lokalen.</w:t>
      </w:r>
    </w:p>
    <w:p w14:paraId="1478FBC8" w14:textId="77777777" w:rsidR="00164B42" w:rsidRDefault="00164B42" w:rsidP="0069464A">
      <w:pPr>
        <w:rPr>
          <w:rFonts w:ascii="Garamond" w:hAnsi="Garamond"/>
          <w:szCs w:val="24"/>
        </w:rPr>
      </w:pPr>
    </w:p>
    <w:p w14:paraId="005FF6B6" w14:textId="77777777" w:rsidR="00D61A37" w:rsidRPr="00D61A37" w:rsidRDefault="0069464A" w:rsidP="00D61A37">
      <w:pPr>
        <w:pStyle w:val="Rubrik2"/>
        <w:rPr>
          <w:sz w:val="24"/>
          <w:szCs w:val="24"/>
        </w:rPr>
      </w:pPr>
      <w:r w:rsidRPr="00D61A37">
        <w:rPr>
          <w:sz w:val="24"/>
          <w:szCs w:val="24"/>
        </w:rPr>
        <w:t>Lämna in anmälan i god tid</w:t>
      </w:r>
      <w:r w:rsidR="00D61A37" w:rsidRPr="00D61A37">
        <w:rPr>
          <w:sz w:val="24"/>
          <w:szCs w:val="24"/>
        </w:rPr>
        <w:t xml:space="preserve"> </w:t>
      </w:r>
    </w:p>
    <w:p w14:paraId="7C88496E" w14:textId="77777777" w:rsidR="00D61A37" w:rsidRPr="00D61A37" w:rsidRDefault="00D61A37" w:rsidP="00D61A37">
      <w:pPr>
        <w:rPr>
          <w:rFonts w:ascii="Garamond" w:hAnsi="Garamond"/>
        </w:rPr>
      </w:pPr>
      <w:r w:rsidRPr="00D61A37">
        <w:rPr>
          <w:rFonts w:ascii="Garamond" w:eastAsiaTheme="minorHAnsi" w:hAnsi="Garamond"/>
        </w:rPr>
        <w:t>Anmälan ska göras senast sex veckor innan verksamheten påbörjas</w:t>
      </w:r>
      <w:r>
        <w:rPr>
          <w:rFonts w:ascii="Garamond" w:eastAsiaTheme="minorHAnsi" w:hAnsi="Garamond"/>
        </w:rPr>
        <w:t>.</w:t>
      </w:r>
      <w:r w:rsidRPr="00D61A37">
        <w:rPr>
          <w:rFonts w:ascii="Garamond" w:hAnsi="Garamond"/>
        </w:rPr>
        <w:t xml:space="preserve"> </w:t>
      </w:r>
    </w:p>
    <w:p w14:paraId="1375EC56" w14:textId="77777777" w:rsidR="0069464A" w:rsidRPr="00BB2A34" w:rsidRDefault="0069464A" w:rsidP="00BB2A34">
      <w:pPr>
        <w:pStyle w:val="Rubrik2"/>
        <w:rPr>
          <w:sz w:val="24"/>
          <w:szCs w:val="24"/>
        </w:rPr>
      </w:pPr>
      <w:r w:rsidRPr="00BB2A34">
        <w:rPr>
          <w:sz w:val="24"/>
          <w:szCs w:val="24"/>
        </w:rPr>
        <w:t>Underskrift</w:t>
      </w:r>
    </w:p>
    <w:p w14:paraId="2DF86C58" w14:textId="23385A5B" w:rsidR="0069464A" w:rsidRPr="00ED0746" w:rsidRDefault="0069464A" w:rsidP="0069464A">
      <w:pPr>
        <w:rPr>
          <w:rFonts w:ascii="Garamond" w:hAnsi="Garamond"/>
          <w:szCs w:val="24"/>
        </w:rPr>
      </w:pPr>
      <w:r w:rsidRPr="000256FD">
        <w:rPr>
          <w:rFonts w:ascii="Garamond" w:hAnsi="Garamond"/>
          <w:szCs w:val="24"/>
        </w:rPr>
        <w:t xml:space="preserve">Det är viktigt att blanketten skrivs under av rätt </w:t>
      </w:r>
      <w:r w:rsidR="0011571B">
        <w:rPr>
          <w:rFonts w:ascii="Garamond" w:hAnsi="Garamond"/>
          <w:szCs w:val="24"/>
        </w:rPr>
        <w:t xml:space="preserve">juridisk </w:t>
      </w:r>
      <w:r w:rsidRPr="000256FD">
        <w:rPr>
          <w:rFonts w:ascii="Garamond" w:hAnsi="Garamond"/>
          <w:szCs w:val="24"/>
        </w:rPr>
        <w:t xml:space="preserve">person, exempelvis firmatecknare eller fastighetsägare. Om </w:t>
      </w:r>
      <w:r w:rsidR="00B244C3">
        <w:rPr>
          <w:rFonts w:ascii="Garamond" w:hAnsi="Garamond"/>
          <w:szCs w:val="24"/>
        </w:rPr>
        <w:t>du</w:t>
      </w:r>
      <w:r w:rsidRPr="000256FD">
        <w:rPr>
          <w:rFonts w:ascii="Garamond" w:hAnsi="Garamond"/>
          <w:szCs w:val="24"/>
        </w:rPr>
        <w:t xml:space="preserve"> fyller i blanketten på dator </w:t>
      </w:r>
      <w:r w:rsidR="00BB2A34">
        <w:rPr>
          <w:rFonts w:ascii="Garamond" w:hAnsi="Garamond"/>
          <w:szCs w:val="24"/>
        </w:rPr>
        <w:t>behöver</w:t>
      </w:r>
      <w:r w:rsidRPr="000256FD">
        <w:rPr>
          <w:rFonts w:ascii="Garamond" w:hAnsi="Garamond"/>
          <w:szCs w:val="24"/>
        </w:rPr>
        <w:t xml:space="preserve"> </w:t>
      </w:r>
      <w:r w:rsidR="00B244C3">
        <w:rPr>
          <w:rFonts w:ascii="Garamond" w:hAnsi="Garamond"/>
          <w:szCs w:val="24"/>
        </w:rPr>
        <w:t xml:space="preserve">du </w:t>
      </w:r>
      <w:r w:rsidRPr="000256FD">
        <w:rPr>
          <w:rFonts w:ascii="Garamond" w:hAnsi="Garamond"/>
          <w:szCs w:val="24"/>
        </w:rPr>
        <w:t xml:space="preserve">skriva ut den, underteckna och skicka in per post. Handläggningen påbörjas först när en underskriven blankett finns hos förvaltningen. </w:t>
      </w:r>
    </w:p>
    <w:p w14:paraId="2E61424A" w14:textId="77777777" w:rsidR="0069464A" w:rsidRPr="00ED0746" w:rsidRDefault="0069464A" w:rsidP="00BB2A34">
      <w:pPr>
        <w:pStyle w:val="Rubrik2"/>
        <w:rPr>
          <w:sz w:val="24"/>
          <w:szCs w:val="24"/>
        </w:rPr>
      </w:pPr>
      <w:r w:rsidRPr="00ED0746">
        <w:rPr>
          <w:sz w:val="24"/>
          <w:szCs w:val="24"/>
        </w:rPr>
        <w:t>Lagar och regler</w:t>
      </w:r>
    </w:p>
    <w:p w14:paraId="1BF0C4DD" w14:textId="77777777" w:rsidR="00A436A3" w:rsidRPr="00BB2A34" w:rsidRDefault="00A436A3" w:rsidP="00A436A3">
      <w:pPr>
        <w:rPr>
          <w:rFonts w:ascii="Garamond" w:hAnsi="Garamond"/>
          <w:szCs w:val="24"/>
        </w:rPr>
      </w:pPr>
      <w:r w:rsidRPr="00ED0746">
        <w:rPr>
          <w:rFonts w:ascii="Garamond" w:hAnsi="Garamond"/>
        </w:rPr>
        <w:t xml:space="preserve">Som verksamhetsutövare är du skyldig att känna till de lagar och regler som din verksamhet omfattas av, </w:t>
      </w:r>
      <w:r>
        <w:rPr>
          <w:rFonts w:ascii="Garamond" w:hAnsi="Garamond"/>
        </w:rPr>
        <w:t>däribland kapitel 2, 9 och 26 miljöbalken (</w:t>
      </w:r>
      <w:r w:rsidRPr="00ED0746">
        <w:rPr>
          <w:rFonts w:ascii="Garamond" w:hAnsi="Garamond"/>
        </w:rPr>
        <w:t>1998:808)</w:t>
      </w:r>
      <w:r>
        <w:rPr>
          <w:rFonts w:ascii="Garamond" w:hAnsi="Garamond"/>
        </w:rPr>
        <w:t>,</w:t>
      </w:r>
      <w:r w:rsidRPr="00ED0746">
        <w:rPr>
          <w:rFonts w:ascii="Garamond" w:hAnsi="Garamond"/>
        </w:rPr>
        <w:t xml:space="preserve"> </w:t>
      </w:r>
      <w:r w:rsidRPr="00ED0746">
        <w:rPr>
          <w:rFonts w:ascii="Garamond" w:hAnsi="Garamond"/>
          <w:szCs w:val="24"/>
        </w:rPr>
        <w:t>förordning</w:t>
      </w:r>
      <w:r>
        <w:rPr>
          <w:rFonts w:ascii="Garamond" w:hAnsi="Garamond"/>
          <w:szCs w:val="24"/>
        </w:rPr>
        <w:t xml:space="preserve"> </w:t>
      </w:r>
      <w:r w:rsidRPr="00ED0746">
        <w:rPr>
          <w:rFonts w:ascii="Garamond" w:hAnsi="Garamond"/>
          <w:szCs w:val="24"/>
        </w:rPr>
        <w:t>(1998:899)</w:t>
      </w:r>
      <w:r>
        <w:rPr>
          <w:rFonts w:ascii="Garamond" w:hAnsi="Garamond"/>
          <w:szCs w:val="24"/>
        </w:rPr>
        <w:t xml:space="preserve"> </w:t>
      </w:r>
      <w:r w:rsidRPr="00ED0746">
        <w:rPr>
          <w:rFonts w:ascii="Garamond" w:hAnsi="Garamond"/>
          <w:szCs w:val="24"/>
        </w:rPr>
        <w:t>om miljöfarlig verksamhet och hälsoskydd</w:t>
      </w:r>
      <w:r>
        <w:rPr>
          <w:rFonts w:ascii="Garamond" w:hAnsi="Garamond"/>
          <w:szCs w:val="24"/>
        </w:rPr>
        <w:t xml:space="preserve"> och förordning (1998:901) om verksamhetsutövares egenkontroll.</w:t>
      </w:r>
    </w:p>
    <w:p w14:paraId="7241BE8A" w14:textId="77777777" w:rsidR="0069464A" w:rsidRPr="00BB2A34" w:rsidRDefault="0069464A" w:rsidP="00BB2A34">
      <w:pPr>
        <w:pStyle w:val="Rubrik2"/>
        <w:rPr>
          <w:sz w:val="24"/>
          <w:szCs w:val="24"/>
        </w:rPr>
      </w:pPr>
      <w:r w:rsidRPr="00BB2A34">
        <w:rPr>
          <w:sz w:val="24"/>
          <w:szCs w:val="24"/>
        </w:rPr>
        <w:t>Avgift</w:t>
      </w:r>
    </w:p>
    <w:p w14:paraId="407AA9B4" w14:textId="5314BE9A" w:rsidR="00843FAC" w:rsidRPr="000256FD" w:rsidRDefault="00843FAC" w:rsidP="00843FAC">
      <w:pPr>
        <w:rPr>
          <w:rFonts w:ascii="Garamond" w:hAnsi="Garamond"/>
          <w:szCs w:val="24"/>
        </w:rPr>
      </w:pPr>
      <w:r w:rsidRPr="000256FD">
        <w:rPr>
          <w:rFonts w:ascii="Garamond" w:hAnsi="Garamond"/>
          <w:szCs w:val="24"/>
        </w:rPr>
        <w:t xml:space="preserve">Observera informationen om </w:t>
      </w:r>
      <w:r>
        <w:rPr>
          <w:rFonts w:ascii="Garamond" w:hAnsi="Garamond"/>
          <w:szCs w:val="24"/>
        </w:rPr>
        <w:t>a</w:t>
      </w:r>
      <w:r w:rsidR="00A358E4">
        <w:rPr>
          <w:rFonts w:ascii="Garamond" w:hAnsi="Garamond"/>
          <w:szCs w:val="24"/>
        </w:rPr>
        <w:t>vgifter</w:t>
      </w:r>
      <w:r w:rsidRPr="000256FD">
        <w:rPr>
          <w:rFonts w:ascii="Garamond" w:hAnsi="Garamond"/>
          <w:szCs w:val="24"/>
        </w:rPr>
        <w:t xml:space="preserve"> som finns </w:t>
      </w:r>
      <w:r>
        <w:rPr>
          <w:rFonts w:ascii="Garamond" w:hAnsi="Garamond"/>
          <w:szCs w:val="24"/>
        </w:rPr>
        <w:t xml:space="preserve">i </w:t>
      </w:r>
      <w:r w:rsidRPr="000256FD">
        <w:rPr>
          <w:rFonts w:ascii="Garamond" w:hAnsi="Garamond"/>
          <w:szCs w:val="24"/>
        </w:rPr>
        <w:t xml:space="preserve">blanketten. </w:t>
      </w:r>
    </w:p>
    <w:p w14:paraId="72AD0B6C" w14:textId="77777777" w:rsidR="0069464A" w:rsidRPr="00BB2A34" w:rsidRDefault="0069464A" w:rsidP="00BB2A34">
      <w:pPr>
        <w:pStyle w:val="Rubrik2"/>
        <w:rPr>
          <w:sz w:val="24"/>
          <w:szCs w:val="24"/>
        </w:rPr>
      </w:pPr>
      <w:r w:rsidRPr="00BB2A34">
        <w:rPr>
          <w:sz w:val="24"/>
          <w:szCs w:val="24"/>
        </w:rPr>
        <w:t>Frågor</w:t>
      </w:r>
    </w:p>
    <w:p w14:paraId="739C30E8" w14:textId="5A7A51A9" w:rsidR="00B244C3" w:rsidRDefault="00B244C3" w:rsidP="00B244C3">
      <w:pPr>
        <w:ind w:right="1273"/>
        <w:rPr>
          <w:rFonts w:ascii="Garamond" w:hAnsi="Garamond"/>
          <w:szCs w:val="24"/>
        </w:rPr>
      </w:pPr>
      <w:r>
        <w:rPr>
          <w:rFonts w:ascii="Garamond" w:hAnsi="Garamond"/>
          <w:szCs w:val="24"/>
        </w:rPr>
        <w:t xml:space="preserve">Om du har </w:t>
      </w:r>
      <w:r w:rsidRPr="000256FD">
        <w:rPr>
          <w:rFonts w:ascii="Garamond" w:hAnsi="Garamond"/>
          <w:szCs w:val="24"/>
        </w:rPr>
        <w:t>frågor om blanketten</w:t>
      </w:r>
      <w:r>
        <w:rPr>
          <w:rFonts w:ascii="Garamond" w:hAnsi="Garamond"/>
          <w:szCs w:val="24"/>
        </w:rPr>
        <w:t xml:space="preserve"> eller vår handläggning</w:t>
      </w:r>
      <w:r w:rsidRPr="000256FD">
        <w:rPr>
          <w:rFonts w:ascii="Garamond" w:hAnsi="Garamond"/>
          <w:szCs w:val="24"/>
        </w:rPr>
        <w:t xml:space="preserve"> </w:t>
      </w:r>
      <w:r>
        <w:rPr>
          <w:rFonts w:ascii="Garamond" w:hAnsi="Garamond"/>
          <w:szCs w:val="24"/>
        </w:rPr>
        <w:t xml:space="preserve">är du välkommen att </w:t>
      </w:r>
      <w:r w:rsidRPr="000256FD">
        <w:rPr>
          <w:rFonts w:ascii="Garamond" w:hAnsi="Garamond"/>
          <w:szCs w:val="24"/>
        </w:rPr>
        <w:t xml:space="preserve">kontakta </w:t>
      </w:r>
      <w:r>
        <w:rPr>
          <w:rFonts w:ascii="Garamond" w:hAnsi="Garamond"/>
          <w:szCs w:val="24"/>
        </w:rPr>
        <w:t>Solna stads kontaktcenter tel</w:t>
      </w:r>
      <w:r w:rsidR="0011571B">
        <w:rPr>
          <w:rFonts w:ascii="Garamond" w:hAnsi="Garamond"/>
          <w:szCs w:val="24"/>
        </w:rPr>
        <w:t>efonnummer</w:t>
      </w:r>
      <w:r>
        <w:rPr>
          <w:rFonts w:ascii="Garamond" w:hAnsi="Garamond"/>
          <w:szCs w:val="24"/>
        </w:rPr>
        <w:t>: 08-746 10 00.</w:t>
      </w:r>
    </w:p>
    <w:p w14:paraId="76615946" w14:textId="10748EF6" w:rsidR="00F76D1D" w:rsidRDefault="00F76D1D">
      <w:pPr>
        <w:spacing w:after="200" w:line="276" w:lineRule="auto"/>
        <w:rPr>
          <w:rFonts w:ascii="Garamond" w:hAnsi="Garamond"/>
          <w:szCs w:val="24"/>
        </w:rPr>
      </w:pPr>
      <w:r>
        <w:rPr>
          <w:rFonts w:ascii="Garamond" w:hAnsi="Garamond"/>
          <w:szCs w:val="24"/>
        </w:rPr>
        <w:br w:type="page"/>
      </w:r>
    </w:p>
    <w:p w14:paraId="1BB68454" w14:textId="77777777" w:rsidR="00B244C3" w:rsidRDefault="00B244C3" w:rsidP="0069464A">
      <w:pPr>
        <w:tabs>
          <w:tab w:val="left" w:pos="5670"/>
        </w:tabs>
        <w:rPr>
          <w:rFonts w:ascii="Garamond" w:hAnsi="Garamond"/>
          <w:szCs w:val="24"/>
        </w:rPr>
      </w:pPr>
    </w:p>
    <w:p w14:paraId="629D2F28" w14:textId="77777777" w:rsidR="00F76D1D" w:rsidRDefault="00F76D1D" w:rsidP="0069464A">
      <w:pPr>
        <w:tabs>
          <w:tab w:val="left" w:pos="5670"/>
        </w:tabs>
        <w:rPr>
          <w:rFonts w:ascii="Garamond" w:hAnsi="Garamond"/>
          <w:szCs w:val="24"/>
        </w:rPr>
        <w:sectPr w:rsidR="00F76D1D" w:rsidSect="006F18C5">
          <w:pgSz w:w="11906" w:h="16838"/>
          <w:pgMar w:top="567" w:right="1304" w:bottom="284" w:left="1418" w:header="340" w:footer="227" w:gutter="0"/>
          <w:cols w:space="708"/>
          <w:docGrid w:linePitch="360"/>
        </w:sectPr>
      </w:pPr>
    </w:p>
    <w:p w14:paraId="2887755B" w14:textId="336C31EF" w:rsidR="001A0071" w:rsidRDefault="001A0071">
      <w:pPr>
        <w:spacing w:after="200" w:line="276" w:lineRule="auto"/>
        <w:rPr>
          <w:rFonts w:ascii="Verdana" w:hAnsi="Verdana"/>
          <w:szCs w:val="24"/>
        </w:rPr>
      </w:pPr>
    </w:p>
    <w:p w14:paraId="6FADE28C" w14:textId="194FDB37" w:rsidR="000F60FC" w:rsidRPr="006F18C5" w:rsidRDefault="00271C94" w:rsidP="006F18C5">
      <w:pPr>
        <w:ind w:left="5216" w:hanging="5216"/>
        <w:rPr>
          <w:rFonts w:ascii="Arial" w:hAnsi="Arial" w:cs="Arial"/>
          <w:sz w:val="40"/>
          <w:szCs w:val="40"/>
        </w:rPr>
      </w:pPr>
      <w:r>
        <w:rPr>
          <w:noProof/>
        </w:rPr>
        <w:drawing>
          <wp:inline distT="0" distB="0" distL="0" distR="0" wp14:anchorId="279993A4" wp14:editId="49C1B911">
            <wp:extent cx="1698625" cy="604520"/>
            <wp:effectExtent l="0" t="0" r="0" b="5080"/>
            <wp:docPr id="1620157464" name="Bildobjekt 1620157464"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sidR="006F18C5">
        <w:rPr>
          <w:rFonts w:ascii="Arial" w:hAnsi="Arial" w:cs="Arial"/>
          <w:sz w:val="40"/>
          <w:szCs w:val="40"/>
        </w:rPr>
        <w:tab/>
        <w:t xml:space="preserve">Anmälan </w:t>
      </w:r>
      <w:r w:rsidR="000F60FC">
        <w:rPr>
          <w:rFonts w:ascii="Arial" w:hAnsi="Arial" w:cs="Arial"/>
          <w:sz w:val="40"/>
          <w:szCs w:val="40"/>
        </w:rPr>
        <w:t>om offentlig lokal</w:t>
      </w:r>
      <w:r w:rsidR="000F60FC" w:rsidRPr="00E0474F">
        <w:rPr>
          <w:rFonts w:ascii="Arial" w:hAnsi="Arial" w:cs="Arial"/>
          <w:sz w:val="40"/>
          <w:szCs w:val="40"/>
        </w:rPr>
        <w:t xml:space="preserve"> </w:t>
      </w:r>
      <w:r w:rsidR="000F60FC" w:rsidRPr="00394930">
        <w:rPr>
          <w:rFonts w:ascii="Verdana" w:hAnsi="Verdana" w:cs="Arial"/>
          <w:sz w:val="20"/>
        </w:rPr>
        <w:t xml:space="preserve">Enligt </w:t>
      </w:r>
      <w:r w:rsidR="000F60FC">
        <w:rPr>
          <w:rFonts w:ascii="Verdana" w:hAnsi="Verdana" w:cs="Arial"/>
          <w:sz w:val="20"/>
        </w:rPr>
        <w:t>38 § förordningen om miljöfarlig</w:t>
      </w:r>
    </w:p>
    <w:p w14:paraId="7CD9016D" w14:textId="77777777" w:rsidR="000F60FC" w:rsidRPr="00E02128" w:rsidRDefault="000F60FC" w:rsidP="000F60FC">
      <w:pPr>
        <w:ind w:left="5216"/>
        <w:rPr>
          <w:rFonts w:ascii="Garamond" w:hAnsi="Garamond"/>
          <w:b/>
          <w:szCs w:val="24"/>
        </w:rPr>
      </w:pPr>
      <w:r>
        <w:rPr>
          <w:rFonts w:ascii="Verdana" w:hAnsi="Verdana" w:cs="Arial"/>
          <w:sz w:val="20"/>
        </w:rPr>
        <w:t>verksamhet och hälsoskydd (SFS 1998:899)</w:t>
      </w:r>
    </w:p>
    <w:p w14:paraId="2C18BA72" w14:textId="77777777" w:rsidR="000F60FC" w:rsidRPr="001A0071" w:rsidRDefault="000F60FC" w:rsidP="001A0071">
      <w:pPr>
        <w:rPr>
          <w:rFonts w:ascii="Garamond" w:hAnsi="Garamond"/>
          <w:sz w:val="22"/>
          <w:szCs w:val="22"/>
        </w:rPr>
      </w:pPr>
    </w:p>
    <w:p w14:paraId="4BB56707" w14:textId="19935FD3" w:rsidR="001A0071" w:rsidRPr="00206CE3" w:rsidRDefault="001A0071" w:rsidP="001A0071">
      <w:pPr>
        <w:rPr>
          <w:rFonts w:ascii="Garamond" w:hAnsi="Garamond"/>
          <w:sz w:val="22"/>
          <w:szCs w:val="22"/>
        </w:rPr>
      </w:pPr>
      <w:r w:rsidRPr="001A0071">
        <w:rPr>
          <w:rFonts w:ascii="Garamond" w:hAnsi="Garamond"/>
          <w:sz w:val="22"/>
          <w:szCs w:val="22"/>
        </w:rPr>
        <w:t xml:space="preserve">De uppgifter som </w:t>
      </w:r>
      <w:r w:rsidR="0021171E">
        <w:rPr>
          <w:rFonts w:ascii="Garamond" w:hAnsi="Garamond"/>
          <w:sz w:val="22"/>
          <w:szCs w:val="22"/>
        </w:rPr>
        <w:t>du</w:t>
      </w:r>
      <w:r w:rsidRPr="001A0071">
        <w:rPr>
          <w:rFonts w:ascii="Garamond" w:hAnsi="Garamond"/>
          <w:sz w:val="22"/>
          <w:szCs w:val="22"/>
        </w:rPr>
        <w:t xml:space="preserve"> fyller i på blanketten kommer att användas till nödvändig information inom miljö- och byggnadsförvaltningen för att vi ska kunna ge </w:t>
      </w:r>
      <w:r w:rsidR="0021171E">
        <w:rPr>
          <w:rFonts w:ascii="Garamond" w:hAnsi="Garamond"/>
          <w:sz w:val="22"/>
          <w:szCs w:val="22"/>
        </w:rPr>
        <w:t>dig</w:t>
      </w:r>
      <w:r w:rsidRPr="001A0071">
        <w:rPr>
          <w:rFonts w:ascii="Garamond" w:hAnsi="Garamond"/>
          <w:sz w:val="22"/>
          <w:szCs w:val="22"/>
        </w:rPr>
        <w:t xml:space="preserve"> den service </w:t>
      </w:r>
      <w:r w:rsidR="0021171E">
        <w:rPr>
          <w:rFonts w:ascii="Garamond" w:hAnsi="Garamond"/>
          <w:sz w:val="22"/>
          <w:szCs w:val="22"/>
        </w:rPr>
        <w:t>du</w:t>
      </w:r>
      <w:r w:rsidRPr="001A0071">
        <w:rPr>
          <w:rFonts w:ascii="Garamond" w:hAnsi="Garamond"/>
          <w:sz w:val="22"/>
          <w:szCs w:val="22"/>
        </w:rPr>
        <w:t xml:space="preserve"> har rätt till. Uppgifterna behandlas i enlighet med bestämmelserna i dataskyddsförordningen (GDPR). Om du vill veta mer om din personuppgiftsbehandling kan du läsa mer här</w:t>
      </w:r>
      <w:r w:rsidR="00164B42">
        <w:rPr>
          <w:rFonts w:ascii="Garamond" w:hAnsi="Garamond"/>
          <w:sz w:val="22"/>
          <w:szCs w:val="22"/>
        </w:rPr>
        <w:t>:</w:t>
      </w:r>
      <w:r w:rsidRPr="001A0071">
        <w:rPr>
          <w:rFonts w:ascii="Garamond" w:hAnsi="Garamond"/>
          <w:color w:val="000000"/>
          <w:sz w:val="22"/>
          <w:szCs w:val="22"/>
        </w:rPr>
        <w:t xml:space="preserve"> </w:t>
      </w:r>
      <w:hyperlink r:id="rId11" w:history="1">
        <w:r w:rsidRPr="001A0071">
          <w:rPr>
            <w:rStyle w:val="Hyperlnk"/>
            <w:rFonts w:ascii="Garamond" w:hAnsi="Garamond" w:cs="Arial"/>
            <w:sz w:val="22"/>
            <w:szCs w:val="22"/>
          </w:rPr>
          <w:t>www.solna.se/gdpr</w:t>
        </w:r>
      </w:hyperlink>
      <w:r w:rsidR="00206CE3">
        <w:rPr>
          <w:rStyle w:val="Hyperlnk"/>
          <w:rFonts w:ascii="Garamond" w:hAnsi="Garamond" w:cs="Arial"/>
          <w:sz w:val="22"/>
          <w:szCs w:val="22"/>
          <w:u w:val="none"/>
        </w:rPr>
        <w:t xml:space="preserve"> </w:t>
      </w:r>
      <w:r w:rsidR="00206CE3" w:rsidRPr="00206CE3">
        <w:rPr>
          <w:rStyle w:val="Hyperlnk"/>
          <w:rFonts w:ascii="Garamond" w:hAnsi="Garamond" w:cs="Arial"/>
          <w:color w:val="auto"/>
          <w:sz w:val="22"/>
          <w:szCs w:val="22"/>
          <w:u w:val="none"/>
        </w:rPr>
        <w:t>.</w:t>
      </w:r>
    </w:p>
    <w:p w14:paraId="093E598E" w14:textId="77777777" w:rsidR="001A0071" w:rsidRDefault="001A0071" w:rsidP="001A0071">
      <w:pPr>
        <w:rPr>
          <w:rFonts w:ascii="Garamond" w:hAnsi="Garamond"/>
          <w:sz w:val="22"/>
          <w:szCs w:val="22"/>
        </w:rPr>
      </w:pPr>
    </w:p>
    <w:p w14:paraId="37FE402D" w14:textId="77777777" w:rsidR="000A353B" w:rsidRDefault="000A353B" w:rsidP="000A353B">
      <w:pPr>
        <w:pStyle w:val="Beskrivning"/>
      </w:pPr>
      <w:r>
        <w:t>Anmälan avser</w:t>
      </w:r>
    </w:p>
    <w:tbl>
      <w:tblPr>
        <w:tblStyle w:val="Tabellrutnt"/>
        <w:tblW w:w="10201" w:type="dxa"/>
        <w:tblLook w:val="04A0" w:firstRow="1" w:lastRow="0" w:firstColumn="1" w:lastColumn="0" w:noHBand="0" w:noVBand="1"/>
      </w:tblPr>
      <w:tblGrid>
        <w:gridCol w:w="10201"/>
      </w:tblGrid>
      <w:tr w:rsidR="000A353B" w14:paraId="7CC86BA6" w14:textId="77777777" w:rsidTr="00A153D2">
        <w:trPr>
          <w:trHeight w:val="1247"/>
        </w:trPr>
        <w:tc>
          <w:tcPr>
            <w:tcW w:w="10201" w:type="dxa"/>
          </w:tcPr>
          <w:p w14:paraId="2FF0E2E7" w14:textId="77777777" w:rsidR="000A353B" w:rsidRDefault="00271C94" w:rsidP="004A6DFB">
            <w:pPr>
              <w:rPr>
                <w:rFonts w:asciiTheme="majorHAnsi" w:hAnsiTheme="majorHAnsi" w:cstheme="majorHAnsi"/>
                <w:sz w:val="20"/>
              </w:rPr>
            </w:pPr>
            <w:sdt>
              <w:sdtPr>
                <w:rPr>
                  <w:rFonts w:ascii="Verdana" w:hAnsi="Verdana"/>
                </w:rPr>
                <w:id w:val="2087955441"/>
                <w14:checkbox>
                  <w14:checked w14:val="0"/>
                  <w14:checkedState w14:val="2612" w14:font="MS Gothic"/>
                  <w14:uncheckedState w14:val="2610" w14:font="MS Gothic"/>
                </w14:checkbox>
              </w:sdtPr>
              <w:sdtEndPr/>
              <w:sdtContent>
                <w:r w:rsidR="000A353B">
                  <w:rPr>
                    <w:rFonts w:ascii="MS Gothic" w:eastAsia="MS Gothic" w:hAnsi="MS Gothic" w:hint="eastAsia"/>
                  </w:rPr>
                  <w:t>☐</w:t>
                </w:r>
              </w:sdtContent>
            </w:sdt>
            <w:r w:rsidR="000A353B" w:rsidRPr="000954D5">
              <w:rPr>
                <w:rFonts w:asciiTheme="majorHAnsi" w:hAnsiTheme="majorHAnsi" w:cstheme="majorHAnsi"/>
                <w:sz w:val="20"/>
              </w:rPr>
              <w:t>Ny verksamhet</w:t>
            </w:r>
            <w:r w:rsidR="000A353B">
              <w:rPr>
                <w:rFonts w:asciiTheme="majorHAnsi" w:hAnsiTheme="majorHAnsi" w:cstheme="majorHAnsi"/>
                <w:sz w:val="20"/>
              </w:rPr>
              <w:t>, till exempel ny verksamhetsutövare, ny lokaladress</w:t>
            </w:r>
          </w:p>
          <w:p w14:paraId="473D889E" w14:textId="77777777" w:rsidR="000A353B" w:rsidRPr="000954D5" w:rsidRDefault="00271C94" w:rsidP="004A6DFB">
            <w:pPr>
              <w:rPr>
                <w:rFonts w:asciiTheme="majorHAnsi" w:hAnsiTheme="majorHAnsi" w:cstheme="majorHAnsi"/>
                <w:sz w:val="20"/>
              </w:rPr>
            </w:pPr>
            <w:sdt>
              <w:sdtPr>
                <w:rPr>
                  <w:rFonts w:ascii="Verdana" w:hAnsi="Verdana"/>
                </w:rPr>
                <w:id w:val="1297332754"/>
                <w14:checkbox>
                  <w14:checked w14:val="0"/>
                  <w14:checkedState w14:val="2612" w14:font="MS Gothic"/>
                  <w14:uncheckedState w14:val="2610" w14:font="MS Gothic"/>
                </w14:checkbox>
              </w:sdtPr>
              <w:sdtEndPr/>
              <w:sdtContent>
                <w:r w:rsidR="000A353B" w:rsidRPr="000954D5">
                  <w:rPr>
                    <w:rFonts w:ascii="Segoe UI Symbol" w:eastAsia="MS Gothic" w:hAnsi="Segoe UI Symbol" w:cs="Segoe UI Symbol"/>
                  </w:rPr>
                  <w:t>☐</w:t>
                </w:r>
              </w:sdtContent>
            </w:sdt>
            <w:r w:rsidR="000A353B">
              <w:rPr>
                <w:rFonts w:asciiTheme="majorHAnsi" w:hAnsiTheme="majorHAnsi" w:cstheme="majorHAnsi"/>
                <w:sz w:val="20"/>
              </w:rPr>
              <w:t>Tillfällig evakueringslokal</w:t>
            </w:r>
          </w:p>
          <w:p w14:paraId="1EAEE0EE" w14:textId="77777777" w:rsidR="000A353B" w:rsidRPr="000954D5" w:rsidRDefault="00271C94" w:rsidP="004A6DFB">
            <w:pPr>
              <w:rPr>
                <w:rFonts w:asciiTheme="majorHAnsi" w:hAnsiTheme="majorHAnsi" w:cstheme="majorHAnsi"/>
                <w:sz w:val="20"/>
              </w:rPr>
            </w:pPr>
            <w:sdt>
              <w:sdtPr>
                <w:rPr>
                  <w:rFonts w:asciiTheme="majorHAnsi" w:hAnsiTheme="majorHAnsi" w:cstheme="majorHAnsi"/>
                </w:rPr>
                <w:id w:val="-604118019"/>
                <w14:checkbox>
                  <w14:checked w14:val="0"/>
                  <w14:checkedState w14:val="2612" w14:font="MS Gothic"/>
                  <w14:uncheckedState w14:val="2610" w14:font="MS Gothic"/>
                </w14:checkbox>
              </w:sdtPr>
              <w:sdtEndPr/>
              <w:sdtContent>
                <w:r w:rsidR="000A353B" w:rsidRPr="000954D5">
                  <w:rPr>
                    <w:rFonts w:ascii="Segoe UI Symbol" w:eastAsia="MS Gothic" w:hAnsi="Segoe UI Symbol" w:cs="Segoe UI Symbol"/>
                  </w:rPr>
                  <w:t>☐</w:t>
                </w:r>
              </w:sdtContent>
            </w:sdt>
            <w:r w:rsidR="000A353B" w:rsidRPr="000954D5">
              <w:rPr>
                <w:rFonts w:asciiTheme="majorHAnsi" w:hAnsiTheme="majorHAnsi" w:cstheme="majorHAnsi"/>
                <w:sz w:val="20"/>
              </w:rPr>
              <w:t>Ändring</w:t>
            </w:r>
            <w:r w:rsidR="000A353B">
              <w:rPr>
                <w:rFonts w:asciiTheme="majorHAnsi" w:hAnsiTheme="majorHAnsi" w:cstheme="majorHAnsi"/>
                <w:sz w:val="20"/>
              </w:rPr>
              <w:t xml:space="preserve"> av befintlig verksamhet, till exempel utökning av lokalyta</w:t>
            </w:r>
          </w:p>
          <w:p w14:paraId="35F7C189" w14:textId="75303D12" w:rsidR="000A353B" w:rsidRPr="000A353B" w:rsidRDefault="00271C94" w:rsidP="004A6DFB">
            <w:pPr>
              <w:rPr>
                <w:rFonts w:asciiTheme="majorHAnsi" w:hAnsiTheme="majorHAnsi" w:cstheme="majorHAnsi"/>
                <w:sz w:val="20"/>
              </w:rPr>
            </w:pPr>
            <w:sdt>
              <w:sdtPr>
                <w:rPr>
                  <w:rFonts w:asciiTheme="majorHAnsi" w:hAnsiTheme="majorHAnsi" w:cstheme="majorHAnsi"/>
                </w:rPr>
                <w:id w:val="-463579820"/>
                <w14:checkbox>
                  <w14:checked w14:val="0"/>
                  <w14:checkedState w14:val="2612" w14:font="MS Gothic"/>
                  <w14:uncheckedState w14:val="2610" w14:font="MS Gothic"/>
                </w14:checkbox>
              </w:sdtPr>
              <w:sdtEndPr/>
              <w:sdtContent>
                <w:r w:rsidR="000A353B" w:rsidRPr="000954D5">
                  <w:rPr>
                    <w:rFonts w:ascii="Segoe UI Symbol" w:eastAsia="MS Gothic" w:hAnsi="Segoe UI Symbol" w:cs="Segoe UI Symbol"/>
                  </w:rPr>
                  <w:t>☐</w:t>
                </w:r>
              </w:sdtContent>
            </w:sdt>
            <w:r w:rsidR="000A353B">
              <w:rPr>
                <w:rFonts w:asciiTheme="majorHAnsi" w:hAnsiTheme="majorHAnsi" w:cstheme="majorHAnsi"/>
                <w:sz w:val="20"/>
              </w:rPr>
              <w:t xml:space="preserve">Endast </w:t>
            </w:r>
            <w:r w:rsidR="00FC135A">
              <w:rPr>
                <w:rFonts w:asciiTheme="majorHAnsi" w:hAnsiTheme="majorHAnsi" w:cstheme="majorHAnsi"/>
                <w:sz w:val="20"/>
              </w:rPr>
              <w:t>ägarbyte</w:t>
            </w:r>
            <w:r w:rsidR="000A353B">
              <w:rPr>
                <w:rFonts w:asciiTheme="majorHAnsi" w:hAnsiTheme="majorHAnsi" w:cstheme="majorHAnsi"/>
                <w:sz w:val="20"/>
              </w:rPr>
              <w:t>; verksamheten fortsätter bedrivas i samma lokal, med samma personal och barn</w:t>
            </w:r>
          </w:p>
        </w:tc>
      </w:tr>
      <w:tr w:rsidR="000A353B" w14:paraId="6F4C231A" w14:textId="77777777" w:rsidTr="00A153D2">
        <w:trPr>
          <w:trHeight w:val="1871"/>
        </w:trPr>
        <w:tc>
          <w:tcPr>
            <w:tcW w:w="10201" w:type="dxa"/>
          </w:tcPr>
          <w:p w14:paraId="512D3138" w14:textId="77777777" w:rsidR="000A353B" w:rsidRPr="000954D5" w:rsidRDefault="00271C94" w:rsidP="004A6DFB">
            <w:pPr>
              <w:rPr>
                <w:rFonts w:ascii="Arial" w:hAnsi="Arial" w:cs="Arial"/>
                <w:sz w:val="20"/>
              </w:rPr>
            </w:pPr>
            <w:sdt>
              <w:sdtPr>
                <w:rPr>
                  <w:rFonts w:ascii="Arial" w:hAnsi="Arial" w:cs="Arial"/>
                </w:rPr>
                <w:id w:val="276609971"/>
                <w14:checkbox>
                  <w14:checked w14:val="0"/>
                  <w14:checkedState w14:val="2612" w14:font="MS Gothic"/>
                  <w14:uncheckedState w14:val="2610" w14:font="MS Gothic"/>
                </w14:checkbox>
              </w:sdtPr>
              <w:sdtEndPr/>
              <w:sdtContent>
                <w:r w:rsidR="000A353B">
                  <w:rPr>
                    <w:rFonts w:ascii="MS Gothic" w:eastAsia="MS Gothic" w:hAnsi="MS Gothic" w:cs="Arial" w:hint="eastAsia"/>
                  </w:rPr>
                  <w:t>☐</w:t>
                </w:r>
              </w:sdtContent>
            </w:sdt>
            <w:r w:rsidR="000A353B">
              <w:rPr>
                <w:rFonts w:ascii="Arial" w:hAnsi="Arial" w:cs="Arial"/>
                <w:sz w:val="20"/>
              </w:rPr>
              <w:t>Öppen förskola</w:t>
            </w:r>
          </w:p>
          <w:p w14:paraId="4DC60197" w14:textId="77777777" w:rsidR="000A353B" w:rsidRDefault="00271C94" w:rsidP="004A6DFB">
            <w:pPr>
              <w:rPr>
                <w:rFonts w:ascii="Arial" w:hAnsi="Arial" w:cs="Arial"/>
                <w:sz w:val="20"/>
              </w:rPr>
            </w:pPr>
            <w:sdt>
              <w:sdtPr>
                <w:rPr>
                  <w:rFonts w:asciiTheme="minorHAnsi" w:hAnsiTheme="minorHAnsi" w:cs="Arial"/>
                </w:rPr>
                <w:id w:val="-1546985760"/>
                <w14:checkbox>
                  <w14:checked w14:val="0"/>
                  <w14:checkedState w14:val="2612" w14:font="MS Gothic"/>
                  <w14:uncheckedState w14:val="2610" w14:font="MS Gothic"/>
                </w14:checkbox>
              </w:sdtPr>
              <w:sdtEndPr/>
              <w:sdtContent>
                <w:r w:rsidR="000A353B">
                  <w:rPr>
                    <w:rFonts w:ascii="MS Gothic" w:eastAsia="MS Gothic" w:hAnsi="MS Gothic" w:cs="Arial" w:hint="eastAsia"/>
                  </w:rPr>
                  <w:t>☐</w:t>
                </w:r>
              </w:sdtContent>
            </w:sdt>
            <w:r w:rsidR="000A353B">
              <w:rPr>
                <w:rFonts w:ascii="Arial" w:hAnsi="Arial" w:cs="Arial"/>
                <w:sz w:val="20"/>
              </w:rPr>
              <w:t>Förskola</w:t>
            </w:r>
          </w:p>
          <w:p w14:paraId="4037EC4D" w14:textId="77777777" w:rsidR="000A353B" w:rsidRPr="000954D5" w:rsidRDefault="00271C94" w:rsidP="004A6DFB">
            <w:pPr>
              <w:rPr>
                <w:rFonts w:ascii="Arial" w:hAnsi="Arial" w:cs="Arial"/>
                <w:sz w:val="20"/>
              </w:rPr>
            </w:pPr>
            <w:sdt>
              <w:sdtPr>
                <w:rPr>
                  <w:rFonts w:ascii="MS Gothic" w:eastAsia="MS Gothic" w:hAnsi="MS Gothic" w:cs="Arial"/>
                </w:rPr>
                <w:id w:val="-1661230861"/>
                <w14:checkbox>
                  <w14:checked w14:val="0"/>
                  <w14:checkedState w14:val="2612" w14:font="MS Gothic"/>
                  <w14:uncheckedState w14:val="2610" w14:font="MS Gothic"/>
                </w14:checkbox>
              </w:sdtPr>
              <w:sdtEndPr/>
              <w:sdtContent>
                <w:r w:rsidR="000A353B" w:rsidRPr="00884D0E">
                  <w:rPr>
                    <w:rFonts w:ascii="MS Gothic" w:eastAsia="MS Gothic" w:hAnsi="MS Gothic" w:cs="Segoe UI Symbol"/>
                  </w:rPr>
                  <w:t>☐</w:t>
                </w:r>
              </w:sdtContent>
            </w:sdt>
            <w:r w:rsidR="000A353B">
              <w:rPr>
                <w:rFonts w:ascii="Arial" w:hAnsi="Arial" w:cs="Arial"/>
                <w:sz w:val="20"/>
              </w:rPr>
              <w:t>Grundskola</w:t>
            </w:r>
          </w:p>
          <w:p w14:paraId="3C7115C6" w14:textId="77777777" w:rsidR="000A353B" w:rsidRDefault="00271C94" w:rsidP="004A6DFB">
            <w:pPr>
              <w:rPr>
                <w:rFonts w:ascii="Arial" w:hAnsi="Arial" w:cs="Arial"/>
                <w:sz w:val="20"/>
              </w:rPr>
            </w:pPr>
            <w:sdt>
              <w:sdtPr>
                <w:rPr>
                  <w:rFonts w:ascii="MS Gothic" w:eastAsia="MS Gothic" w:hAnsi="MS Gothic" w:cs="Arial"/>
                </w:rPr>
                <w:id w:val="-880475217"/>
                <w14:checkbox>
                  <w14:checked w14:val="0"/>
                  <w14:checkedState w14:val="2612" w14:font="MS Gothic"/>
                  <w14:uncheckedState w14:val="2610" w14:font="MS Gothic"/>
                </w14:checkbox>
              </w:sdtPr>
              <w:sdtEndPr/>
              <w:sdtContent>
                <w:r w:rsidR="000A353B" w:rsidRPr="00884D0E">
                  <w:rPr>
                    <w:rFonts w:ascii="MS Gothic" w:eastAsia="MS Gothic" w:hAnsi="MS Gothic" w:cs="Segoe UI Symbol"/>
                  </w:rPr>
                  <w:t>☐</w:t>
                </w:r>
              </w:sdtContent>
            </w:sdt>
            <w:r w:rsidR="000A353B">
              <w:rPr>
                <w:rFonts w:ascii="Arial" w:hAnsi="Arial" w:cs="Arial"/>
                <w:sz w:val="20"/>
              </w:rPr>
              <w:t>Särskola</w:t>
            </w:r>
          </w:p>
          <w:p w14:paraId="595D1190" w14:textId="35E04C83" w:rsidR="000A353B" w:rsidRDefault="00271C94" w:rsidP="004A6DFB">
            <w:pPr>
              <w:rPr>
                <w:rFonts w:ascii="Arial" w:hAnsi="Arial" w:cs="Arial"/>
                <w:sz w:val="20"/>
              </w:rPr>
            </w:pPr>
            <w:sdt>
              <w:sdtPr>
                <w:rPr>
                  <w:rFonts w:ascii="MS Gothic" w:eastAsia="MS Gothic" w:hAnsi="MS Gothic" w:cs="Arial"/>
                </w:rPr>
                <w:id w:val="1444958896"/>
                <w14:checkbox>
                  <w14:checked w14:val="0"/>
                  <w14:checkedState w14:val="2612" w14:font="MS Gothic"/>
                  <w14:uncheckedState w14:val="2610" w14:font="MS Gothic"/>
                </w14:checkbox>
              </w:sdtPr>
              <w:sdtEndPr/>
              <w:sdtContent>
                <w:r w:rsidR="000A353B" w:rsidRPr="00884D0E">
                  <w:rPr>
                    <w:rFonts w:ascii="MS Gothic" w:eastAsia="MS Gothic" w:hAnsi="MS Gothic" w:cs="Segoe UI Symbol"/>
                  </w:rPr>
                  <w:t>☐</w:t>
                </w:r>
              </w:sdtContent>
            </w:sdt>
            <w:r w:rsidR="000A353B">
              <w:rPr>
                <w:rFonts w:ascii="Arial" w:hAnsi="Arial" w:cs="Arial"/>
                <w:sz w:val="20"/>
              </w:rPr>
              <w:t>Gymnasieskola</w:t>
            </w:r>
          </w:p>
          <w:p w14:paraId="6277A9D6" w14:textId="5EB1C7AB" w:rsidR="000A353B" w:rsidRDefault="00271C94" w:rsidP="004A6DFB">
            <w:pPr>
              <w:rPr>
                <w:rFonts w:ascii="Arial" w:hAnsi="Arial" w:cs="Arial"/>
                <w:sz w:val="20"/>
              </w:rPr>
            </w:pPr>
            <w:sdt>
              <w:sdtPr>
                <w:rPr>
                  <w:rFonts w:ascii="MS Gothic" w:eastAsia="MS Gothic" w:hAnsi="MS Gothic" w:cs="Arial"/>
                </w:rPr>
                <w:id w:val="1920437979"/>
                <w14:checkbox>
                  <w14:checked w14:val="0"/>
                  <w14:checkedState w14:val="2612" w14:font="MS Gothic"/>
                  <w14:uncheckedState w14:val="2610" w14:font="MS Gothic"/>
                </w14:checkbox>
              </w:sdtPr>
              <w:sdtEndPr/>
              <w:sdtContent>
                <w:r w:rsidR="000A353B" w:rsidRPr="00884D0E">
                  <w:rPr>
                    <w:rFonts w:ascii="MS Gothic" w:eastAsia="MS Gothic" w:hAnsi="MS Gothic" w:cs="Segoe UI Symbol"/>
                  </w:rPr>
                  <w:t>☐</w:t>
                </w:r>
              </w:sdtContent>
            </w:sdt>
            <w:r w:rsidR="000A353B">
              <w:rPr>
                <w:rFonts w:ascii="Arial" w:hAnsi="Arial" w:cs="Arial"/>
                <w:sz w:val="20"/>
              </w:rPr>
              <w:t>Fritidslokal</w:t>
            </w:r>
          </w:p>
          <w:p w14:paraId="23BB5F7E" w14:textId="77777777" w:rsidR="000A353B" w:rsidRDefault="00271C94" w:rsidP="004A6DFB">
            <w:pPr>
              <w:rPr>
                <w:rFonts w:ascii="Arial" w:hAnsi="Arial" w:cs="Arial"/>
                <w:sz w:val="20"/>
              </w:rPr>
            </w:pPr>
            <w:sdt>
              <w:sdtPr>
                <w:rPr>
                  <w:rFonts w:ascii="MS Gothic" w:eastAsia="MS Gothic" w:hAnsi="MS Gothic" w:cs="Arial"/>
                </w:rPr>
                <w:id w:val="-969358878"/>
                <w14:checkbox>
                  <w14:checked w14:val="0"/>
                  <w14:checkedState w14:val="2612" w14:font="MS Gothic"/>
                  <w14:uncheckedState w14:val="2610" w14:font="MS Gothic"/>
                </w14:checkbox>
              </w:sdtPr>
              <w:sdtEndPr/>
              <w:sdtContent>
                <w:r w:rsidR="000A353B" w:rsidRPr="00884D0E">
                  <w:rPr>
                    <w:rFonts w:ascii="MS Gothic" w:eastAsia="MS Gothic" w:hAnsi="MS Gothic" w:cs="Segoe UI Symbol"/>
                  </w:rPr>
                  <w:t>☐</w:t>
                </w:r>
              </w:sdtContent>
            </w:sdt>
            <w:r w:rsidR="000A353B">
              <w:rPr>
                <w:rFonts w:ascii="Arial" w:hAnsi="Arial" w:cs="Arial"/>
                <w:sz w:val="20"/>
              </w:rPr>
              <w:t>Annat: __________________</w:t>
            </w:r>
          </w:p>
          <w:p w14:paraId="664B3C10" w14:textId="77777777" w:rsidR="000A353B" w:rsidRPr="007B70C4" w:rsidRDefault="000A353B" w:rsidP="004A6DFB">
            <w:pPr>
              <w:rPr>
                <w:rFonts w:ascii="Arial" w:hAnsi="Arial" w:cs="Arial"/>
                <w:sz w:val="20"/>
              </w:rPr>
            </w:pPr>
          </w:p>
        </w:tc>
      </w:tr>
    </w:tbl>
    <w:p w14:paraId="56EB8EDC" w14:textId="77777777" w:rsidR="000A353B" w:rsidRDefault="000A353B" w:rsidP="001A0071">
      <w:pPr>
        <w:rPr>
          <w:rFonts w:ascii="Garamond" w:hAnsi="Garamond"/>
          <w:sz w:val="22"/>
          <w:szCs w:val="22"/>
        </w:rPr>
      </w:pPr>
    </w:p>
    <w:p w14:paraId="25D475D9" w14:textId="77777777" w:rsidR="00EA6FBB" w:rsidRPr="00347BA3" w:rsidRDefault="000A0737" w:rsidP="001C7F66">
      <w:pPr>
        <w:pStyle w:val="Beskrivning"/>
      </w:pPr>
      <w:r>
        <w:t>Verksamhet</w:t>
      </w:r>
    </w:p>
    <w:tbl>
      <w:tblPr>
        <w:tblStyle w:val="Tabellrutnt"/>
        <w:tblW w:w="0" w:type="auto"/>
        <w:tblLook w:val="04A0" w:firstRow="1" w:lastRow="0" w:firstColumn="1" w:lastColumn="0" w:noHBand="0" w:noVBand="1"/>
      </w:tblPr>
      <w:tblGrid>
        <w:gridCol w:w="5097"/>
        <w:gridCol w:w="5097"/>
      </w:tblGrid>
      <w:tr w:rsidR="001A0071" w14:paraId="13D65AF2" w14:textId="77777777" w:rsidTr="001A0071">
        <w:tc>
          <w:tcPr>
            <w:tcW w:w="5097" w:type="dxa"/>
          </w:tcPr>
          <w:p w14:paraId="62B9DD32" w14:textId="77777777" w:rsidR="001A0071" w:rsidRDefault="000A0737" w:rsidP="0069464A">
            <w:r>
              <w:rPr>
                <w:rFonts w:ascii="Verdana" w:hAnsi="Verdana"/>
                <w:sz w:val="16"/>
              </w:rPr>
              <w:t>Verksamhetens namn</w:t>
            </w:r>
          </w:p>
        </w:tc>
        <w:tc>
          <w:tcPr>
            <w:tcW w:w="5097" w:type="dxa"/>
          </w:tcPr>
          <w:p w14:paraId="0F67BF6D" w14:textId="77777777" w:rsidR="001A0071" w:rsidRDefault="000A0737" w:rsidP="0069464A">
            <w:pPr>
              <w:rPr>
                <w:rFonts w:ascii="Verdana" w:hAnsi="Verdana"/>
                <w:sz w:val="16"/>
              </w:rPr>
            </w:pPr>
            <w:r>
              <w:rPr>
                <w:rFonts w:ascii="Verdana" w:hAnsi="Verdana"/>
                <w:sz w:val="16"/>
              </w:rPr>
              <w:t>Datum för start/ändring av verksamhet</w:t>
            </w:r>
          </w:p>
          <w:p w14:paraId="1A278088" w14:textId="77777777" w:rsidR="00EA6FBB" w:rsidRDefault="00EA6FBB" w:rsidP="0069464A">
            <w:pPr>
              <w:rPr>
                <w:rFonts w:ascii="Verdana" w:hAnsi="Verdana"/>
                <w:sz w:val="16"/>
              </w:rPr>
            </w:pPr>
          </w:p>
          <w:p w14:paraId="787AA344" w14:textId="77777777" w:rsidR="00EA6FBB" w:rsidRDefault="00EA6FBB" w:rsidP="0069464A"/>
        </w:tc>
      </w:tr>
      <w:tr w:rsidR="001A0071" w14:paraId="0F7E58FF" w14:textId="77777777" w:rsidTr="001A0071">
        <w:tc>
          <w:tcPr>
            <w:tcW w:w="5097" w:type="dxa"/>
          </w:tcPr>
          <w:p w14:paraId="216BB77A" w14:textId="77777777" w:rsidR="001A0071" w:rsidRDefault="000A0737" w:rsidP="0069464A">
            <w:pPr>
              <w:rPr>
                <w:rFonts w:ascii="Verdana" w:hAnsi="Verdana"/>
                <w:sz w:val="16"/>
              </w:rPr>
            </w:pPr>
            <w:r>
              <w:rPr>
                <w:rFonts w:ascii="Verdana" w:hAnsi="Verdana"/>
                <w:sz w:val="16"/>
              </w:rPr>
              <w:t>Lokalens adress</w:t>
            </w:r>
          </w:p>
          <w:p w14:paraId="3C6A9AB0" w14:textId="77777777" w:rsidR="00EA6FBB" w:rsidRDefault="00EA6FBB" w:rsidP="0069464A">
            <w:pPr>
              <w:rPr>
                <w:rFonts w:ascii="Verdana" w:hAnsi="Verdana"/>
                <w:sz w:val="16"/>
              </w:rPr>
            </w:pPr>
          </w:p>
          <w:p w14:paraId="60BD23D5" w14:textId="77777777" w:rsidR="00EA6FBB" w:rsidRDefault="00EA6FBB" w:rsidP="0069464A"/>
        </w:tc>
        <w:tc>
          <w:tcPr>
            <w:tcW w:w="5097" w:type="dxa"/>
          </w:tcPr>
          <w:p w14:paraId="531490AC" w14:textId="77777777" w:rsidR="000A0737" w:rsidRDefault="000A0737" w:rsidP="000A0737">
            <w:pPr>
              <w:rPr>
                <w:rFonts w:ascii="Verdana" w:hAnsi="Verdana"/>
                <w:sz w:val="16"/>
              </w:rPr>
            </w:pPr>
            <w:r>
              <w:rPr>
                <w:rFonts w:ascii="Verdana" w:hAnsi="Verdana"/>
                <w:sz w:val="16"/>
              </w:rPr>
              <w:t xml:space="preserve">Kontaktperson </w:t>
            </w:r>
          </w:p>
          <w:p w14:paraId="56FEFEB5" w14:textId="77777777" w:rsidR="001A0071" w:rsidRDefault="001A0071" w:rsidP="0069464A"/>
        </w:tc>
      </w:tr>
      <w:tr w:rsidR="001A0071" w14:paraId="1CAB0E02" w14:textId="77777777" w:rsidTr="001A0071">
        <w:tc>
          <w:tcPr>
            <w:tcW w:w="5097" w:type="dxa"/>
          </w:tcPr>
          <w:p w14:paraId="7D28F00C" w14:textId="77777777" w:rsidR="00EA6FBB" w:rsidRDefault="000A0737" w:rsidP="0069464A">
            <w:pPr>
              <w:rPr>
                <w:rFonts w:ascii="Verdana" w:hAnsi="Verdana"/>
                <w:sz w:val="16"/>
              </w:rPr>
            </w:pPr>
            <w:r>
              <w:rPr>
                <w:rFonts w:ascii="Verdana" w:hAnsi="Verdana"/>
                <w:sz w:val="16"/>
              </w:rPr>
              <w:t>Postadress</w:t>
            </w:r>
          </w:p>
          <w:p w14:paraId="268DEC27" w14:textId="77777777" w:rsidR="000A0737" w:rsidRDefault="000A0737" w:rsidP="0069464A">
            <w:pPr>
              <w:rPr>
                <w:rFonts w:ascii="Verdana" w:hAnsi="Verdana"/>
                <w:sz w:val="16"/>
              </w:rPr>
            </w:pPr>
          </w:p>
          <w:p w14:paraId="2DA96E4F" w14:textId="77777777" w:rsidR="000A0737" w:rsidRDefault="000A0737" w:rsidP="0069464A"/>
        </w:tc>
        <w:tc>
          <w:tcPr>
            <w:tcW w:w="5097" w:type="dxa"/>
          </w:tcPr>
          <w:p w14:paraId="57F993E1" w14:textId="77777777" w:rsidR="001A0071" w:rsidRDefault="00EA6FBB" w:rsidP="0069464A">
            <w:r>
              <w:rPr>
                <w:rFonts w:ascii="Verdana" w:hAnsi="Verdana"/>
                <w:sz w:val="16"/>
              </w:rPr>
              <w:t>T</w:t>
            </w:r>
            <w:r w:rsidR="000A0737">
              <w:rPr>
                <w:rFonts w:ascii="Verdana" w:hAnsi="Verdana"/>
                <w:sz w:val="16"/>
              </w:rPr>
              <w:t>itel</w:t>
            </w:r>
          </w:p>
        </w:tc>
      </w:tr>
      <w:tr w:rsidR="001A0071" w14:paraId="61078556" w14:textId="77777777" w:rsidTr="001A0071">
        <w:tc>
          <w:tcPr>
            <w:tcW w:w="5097" w:type="dxa"/>
          </w:tcPr>
          <w:p w14:paraId="69453273" w14:textId="77777777" w:rsidR="001A0071" w:rsidRDefault="000A0737" w:rsidP="0069464A">
            <w:r>
              <w:rPr>
                <w:rFonts w:ascii="Verdana" w:hAnsi="Verdana"/>
                <w:sz w:val="16"/>
              </w:rPr>
              <w:t>E-post</w:t>
            </w:r>
          </w:p>
        </w:tc>
        <w:tc>
          <w:tcPr>
            <w:tcW w:w="5097" w:type="dxa"/>
          </w:tcPr>
          <w:p w14:paraId="1EAD49CF" w14:textId="77777777" w:rsidR="001A0071" w:rsidRDefault="000A0737" w:rsidP="0069464A">
            <w:pPr>
              <w:rPr>
                <w:rFonts w:ascii="Verdana" w:hAnsi="Verdana"/>
                <w:sz w:val="16"/>
              </w:rPr>
            </w:pPr>
            <w:r>
              <w:rPr>
                <w:rFonts w:ascii="Verdana" w:hAnsi="Verdana"/>
                <w:sz w:val="16"/>
              </w:rPr>
              <w:t>Telefon</w:t>
            </w:r>
          </w:p>
          <w:p w14:paraId="78F5507B" w14:textId="77777777" w:rsidR="00EA6FBB" w:rsidRDefault="00EA6FBB" w:rsidP="0069464A">
            <w:pPr>
              <w:rPr>
                <w:rFonts w:ascii="Verdana" w:hAnsi="Verdana"/>
                <w:sz w:val="16"/>
              </w:rPr>
            </w:pPr>
          </w:p>
          <w:p w14:paraId="761D670E" w14:textId="77777777" w:rsidR="00EA6FBB" w:rsidRDefault="00EA6FBB" w:rsidP="0069464A"/>
        </w:tc>
      </w:tr>
    </w:tbl>
    <w:p w14:paraId="78931AD1" w14:textId="77777777" w:rsidR="001C7F66" w:rsidRDefault="001C7F66" w:rsidP="001C7F66">
      <w:pPr>
        <w:pStyle w:val="Beskrivning"/>
      </w:pPr>
    </w:p>
    <w:p w14:paraId="3E78B751" w14:textId="77777777" w:rsidR="001C7F66" w:rsidRPr="001C7F66" w:rsidRDefault="000A0737" w:rsidP="001C7F66">
      <w:pPr>
        <w:pStyle w:val="Beskrivning"/>
      </w:pPr>
      <w:r>
        <w:t>F</w:t>
      </w:r>
      <w:r w:rsidR="005B720E">
        <w:t>astighet</w:t>
      </w:r>
    </w:p>
    <w:tbl>
      <w:tblPr>
        <w:tblStyle w:val="Tabellrutnt"/>
        <w:tblW w:w="10201" w:type="dxa"/>
        <w:tblLook w:val="04A0" w:firstRow="1" w:lastRow="0" w:firstColumn="1" w:lastColumn="0" w:noHBand="0" w:noVBand="1"/>
      </w:tblPr>
      <w:tblGrid>
        <w:gridCol w:w="10201"/>
      </w:tblGrid>
      <w:tr w:rsidR="005B720E" w14:paraId="5C092C7B" w14:textId="77777777" w:rsidTr="00A153D2">
        <w:trPr>
          <w:trHeight w:val="567"/>
        </w:trPr>
        <w:tc>
          <w:tcPr>
            <w:tcW w:w="10201" w:type="dxa"/>
          </w:tcPr>
          <w:p w14:paraId="381D6DC7" w14:textId="77777777" w:rsidR="005B720E" w:rsidRPr="00C31C40" w:rsidRDefault="000A0737" w:rsidP="005838B7">
            <w:pPr>
              <w:rPr>
                <w:rFonts w:ascii="Verdana" w:hAnsi="Verdana"/>
                <w:sz w:val="16"/>
                <w:szCs w:val="16"/>
              </w:rPr>
            </w:pPr>
            <w:r w:rsidRPr="00C31C40">
              <w:rPr>
                <w:rFonts w:ascii="Verdana" w:hAnsi="Verdana"/>
                <w:sz w:val="16"/>
                <w:szCs w:val="16"/>
              </w:rPr>
              <w:t>Fastighetsbeteckning</w:t>
            </w:r>
          </w:p>
        </w:tc>
      </w:tr>
      <w:tr w:rsidR="005B720E" w14:paraId="7705D88A" w14:textId="77777777" w:rsidTr="00A153D2">
        <w:trPr>
          <w:trHeight w:val="567"/>
        </w:trPr>
        <w:tc>
          <w:tcPr>
            <w:tcW w:w="10201" w:type="dxa"/>
          </w:tcPr>
          <w:p w14:paraId="66FC4592" w14:textId="77777777" w:rsidR="005B720E" w:rsidRPr="00C31C40" w:rsidRDefault="000A0737" w:rsidP="005838B7">
            <w:pPr>
              <w:rPr>
                <w:rFonts w:ascii="Verdana" w:hAnsi="Verdana"/>
                <w:sz w:val="16"/>
                <w:szCs w:val="16"/>
              </w:rPr>
            </w:pPr>
            <w:r>
              <w:rPr>
                <w:rFonts w:ascii="Verdana" w:hAnsi="Verdana"/>
                <w:sz w:val="16"/>
                <w:szCs w:val="16"/>
              </w:rPr>
              <w:t>Fastighetsägare</w:t>
            </w:r>
          </w:p>
        </w:tc>
      </w:tr>
      <w:tr w:rsidR="000A0737" w14:paraId="5F41A521" w14:textId="77777777" w:rsidTr="00A153D2">
        <w:trPr>
          <w:trHeight w:val="567"/>
        </w:trPr>
        <w:tc>
          <w:tcPr>
            <w:tcW w:w="10201" w:type="dxa"/>
          </w:tcPr>
          <w:p w14:paraId="3651128E" w14:textId="54C1B9D5" w:rsidR="000A0737" w:rsidRDefault="000A0737" w:rsidP="005838B7">
            <w:pPr>
              <w:rPr>
                <w:rFonts w:ascii="Verdana" w:hAnsi="Verdana"/>
                <w:sz w:val="16"/>
                <w:szCs w:val="16"/>
              </w:rPr>
            </w:pPr>
            <w:r>
              <w:rPr>
                <w:rFonts w:ascii="Verdana" w:hAnsi="Verdana"/>
                <w:sz w:val="16"/>
                <w:szCs w:val="16"/>
              </w:rPr>
              <w:t xml:space="preserve">Fastighetsägarens </w:t>
            </w:r>
            <w:r w:rsidR="0011571B">
              <w:rPr>
                <w:rFonts w:ascii="Verdana" w:hAnsi="Verdana"/>
                <w:sz w:val="16"/>
                <w:szCs w:val="16"/>
              </w:rPr>
              <w:t>e-post</w:t>
            </w:r>
            <w:r>
              <w:rPr>
                <w:rFonts w:ascii="Verdana" w:hAnsi="Verdana"/>
                <w:sz w:val="16"/>
                <w:szCs w:val="16"/>
              </w:rPr>
              <w:t>adress</w:t>
            </w:r>
          </w:p>
        </w:tc>
      </w:tr>
      <w:tr w:rsidR="0068502D" w14:paraId="6F84BED8" w14:textId="77777777" w:rsidTr="00A153D2">
        <w:trPr>
          <w:trHeight w:val="567"/>
        </w:trPr>
        <w:tc>
          <w:tcPr>
            <w:tcW w:w="10201" w:type="dxa"/>
          </w:tcPr>
          <w:p w14:paraId="37D13255" w14:textId="5E28A900" w:rsidR="0068502D" w:rsidRDefault="0068502D" w:rsidP="005838B7">
            <w:pPr>
              <w:rPr>
                <w:rFonts w:ascii="Verdana" w:hAnsi="Verdana"/>
                <w:sz w:val="16"/>
                <w:szCs w:val="16"/>
              </w:rPr>
            </w:pPr>
            <w:r>
              <w:rPr>
                <w:rFonts w:ascii="Verdana" w:hAnsi="Verdana"/>
                <w:sz w:val="16"/>
                <w:szCs w:val="16"/>
              </w:rPr>
              <w:t>Fastighetsägarens telefonnummer</w:t>
            </w:r>
          </w:p>
        </w:tc>
      </w:tr>
    </w:tbl>
    <w:p w14:paraId="7468D121" w14:textId="77777777" w:rsidR="001C7F66" w:rsidRDefault="001C7F66" w:rsidP="001C7F66">
      <w:pPr>
        <w:pStyle w:val="Beskrivning"/>
      </w:pPr>
    </w:p>
    <w:p w14:paraId="742BDFA3" w14:textId="77777777" w:rsidR="001C7F66" w:rsidRDefault="000A0737" w:rsidP="001C7F66">
      <w:pPr>
        <w:pStyle w:val="Beskrivning"/>
      </w:pPr>
      <w:r>
        <w:t>Verksamhetsutövare/Fakturamottagare</w:t>
      </w:r>
    </w:p>
    <w:tbl>
      <w:tblPr>
        <w:tblStyle w:val="Tabellrutnt"/>
        <w:tblW w:w="0" w:type="auto"/>
        <w:tblLook w:val="04A0" w:firstRow="1" w:lastRow="0" w:firstColumn="1" w:lastColumn="0" w:noHBand="0" w:noVBand="1"/>
      </w:tblPr>
      <w:tblGrid>
        <w:gridCol w:w="5097"/>
        <w:gridCol w:w="5097"/>
      </w:tblGrid>
      <w:tr w:rsidR="000A353B" w14:paraId="24DD0A89" w14:textId="77777777" w:rsidTr="000A353B">
        <w:trPr>
          <w:trHeight w:val="567"/>
        </w:trPr>
        <w:tc>
          <w:tcPr>
            <w:tcW w:w="5097" w:type="dxa"/>
          </w:tcPr>
          <w:p w14:paraId="522F6BC5" w14:textId="77777777" w:rsidR="000A353B" w:rsidRDefault="000A353B" w:rsidP="000A353B">
            <w:r>
              <w:rPr>
                <w:rFonts w:ascii="Verdana" w:hAnsi="Verdana"/>
                <w:sz w:val="16"/>
                <w:szCs w:val="16"/>
              </w:rPr>
              <w:t>Företagsnamn, verksamhetsutövare</w:t>
            </w:r>
          </w:p>
        </w:tc>
        <w:tc>
          <w:tcPr>
            <w:tcW w:w="5097" w:type="dxa"/>
          </w:tcPr>
          <w:p w14:paraId="004652A4" w14:textId="77777777" w:rsidR="000A353B" w:rsidRDefault="000A353B" w:rsidP="000A353B">
            <w:r>
              <w:rPr>
                <w:rFonts w:ascii="Verdana" w:hAnsi="Verdana"/>
                <w:sz w:val="16"/>
                <w:szCs w:val="16"/>
              </w:rPr>
              <w:t>Organisationsnummer</w:t>
            </w:r>
          </w:p>
        </w:tc>
      </w:tr>
      <w:tr w:rsidR="000A353B" w14:paraId="5D942667" w14:textId="77777777" w:rsidTr="000A353B">
        <w:trPr>
          <w:trHeight w:val="567"/>
        </w:trPr>
        <w:tc>
          <w:tcPr>
            <w:tcW w:w="5097" w:type="dxa"/>
          </w:tcPr>
          <w:p w14:paraId="4EEA0303" w14:textId="77777777" w:rsidR="000A353B" w:rsidRPr="000A353B" w:rsidRDefault="000A353B" w:rsidP="000A353B">
            <w:pPr>
              <w:rPr>
                <w:rFonts w:ascii="Verdana" w:hAnsi="Verdana"/>
                <w:sz w:val="16"/>
                <w:szCs w:val="16"/>
              </w:rPr>
            </w:pPr>
            <w:r w:rsidRPr="000A353B">
              <w:rPr>
                <w:rFonts w:ascii="Verdana" w:hAnsi="Verdana"/>
                <w:sz w:val="16"/>
                <w:szCs w:val="16"/>
              </w:rPr>
              <w:t>Faktureringsadress</w:t>
            </w:r>
          </w:p>
        </w:tc>
        <w:tc>
          <w:tcPr>
            <w:tcW w:w="5097" w:type="dxa"/>
          </w:tcPr>
          <w:p w14:paraId="028258C5" w14:textId="77777777" w:rsidR="000A353B" w:rsidRPr="000A353B" w:rsidRDefault="000A353B" w:rsidP="000A353B">
            <w:pPr>
              <w:rPr>
                <w:rFonts w:ascii="Verdana" w:hAnsi="Verdana"/>
                <w:sz w:val="16"/>
                <w:szCs w:val="16"/>
              </w:rPr>
            </w:pPr>
            <w:r>
              <w:rPr>
                <w:rFonts w:ascii="Verdana" w:hAnsi="Verdana"/>
                <w:sz w:val="16"/>
                <w:szCs w:val="16"/>
              </w:rPr>
              <w:t>E</w:t>
            </w:r>
            <w:r w:rsidRPr="000A353B">
              <w:rPr>
                <w:rFonts w:ascii="Verdana" w:hAnsi="Verdana"/>
                <w:sz w:val="16"/>
                <w:szCs w:val="16"/>
              </w:rPr>
              <w:t>ventuellt referensnummer vid fakturering</w:t>
            </w:r>
          </w:p>
        </w:tc>
      </w:tr>
      <w:tr w:rsidR="000A353B" w14:paraId="0F91C453" w14:textId="77777777" w:rsidTr="000A353B">
        <w:trPr>
          <w:trHeight w:val="567"/>
        </w:trPr>
        <w:tc>
          <w:tcPr>
            <w:tcW w:w="5097" w:type="dxa"/>
          </w:tcPr>
          <w:p w14:paraId="1792170A" w14:textId="77777777" w:rsidR="000A353B" w:rsidRPr="000A353B" w:rsidRDefault="000A353B" w:rsidP="000A353B">
            <w:pPr>
              <w:rPr>
                <w:rFonts w:ascii="Verdana" w:hAnsi="Verdana"/>
                <w:sz w:val="16"/>
                <w:szCs w:val="16"/>
              </w:rPr>
            </w:pPr>
            <w:r w:rsidRPr="000A353B">
              <w:rPr>
                <w:rFonts w:ascii="Verdana" w:hAnsi="Verdana"/>
                <w:sz w:val="16"/>
                <w:szCs w:val="16"/>
              </w:rPr>
              <w:t>Kontaktperson</w:t>
            </w:r>
          </w:p>
        </w:tc>
        <w:tc>
          <w:tcPr>
            <w:tcW w:w="5097" w:type="dxa"/>
          </w:tcPr>
          <w:p w14:paraId="5A8A880A" w14:textId="77777777" w:rsidR="000A353B" w:rsidRPr="000A353B" w:rsidRDefault="000A353B" w:rsidP="000A353B">
            <w:pPr>
              <w:rPr>
                <w:rFonts w:ascii="Verdana" w:hAnsi="Verdana"/>
                <w:sz w:val="16"/>
                <w:szCs w:val="16"/>
              </w:rPr>
            </w:pPr>
            <w:r w:rsidRPr="000A353B">
              <w:rPr>
                <w:rFonts w:ascii="Verdana" w:eastAsiaTheme="minorHAnsi" w:hAnsi="Verdana" w:cs="ArialMT"/>
                <w:sz w:val="16"/>
                <w:szCs w:val="16"/>
              </w:rPr>
              <w:t>E-post</w:t>
            </w:r>
          </w:p>
        </w:tc>
      </w:tr>
    </w:tbl>
    <w:p w14:paraId="3FD681B9" w14:textId="58E183E7" w:rsidR="000A353B" w:rsidRDefault="000A353B" w:rsidP="00BB5FE6">
      <w:pPr>
        <w:spacing w:after="200" w:line="276" w:lineRule="auto"/>
      </w:pPr>
    </w:p>
    <w:p w14:paraId="233B72AC" w14:textId="77777777" w:rsidR="000A353B" w:rsidRPr="000A353B" w:rsidRDefault="000A353B" w:rsidP="000A353B">
      <w:pPr>
        <w:pStyle w:val="Beskrivning"/>
      </w:pPr>
      <w:r w:rsidRPr="000A353B">
        <w:rPr>
          <w:rFonts w:eastAsiaTheme="minorHAnsi"/>
        </w:rPr>
        <w:t>Lokalens och verksamhetens utformning</w:t>
      </w:r>
    </w:p>
    <w:tbl>
      <w:tblPr>
        <w:tblStyle w:val="Tabellrutnt"/>
        <w:tblW w:w="0" w:type="auto"/>
        <w:tblLook w:val="04A0" w:firstRow="1" w:lastRow="0" w:firstColumn="1" w:lastColumn="0" w:noHBand="0" w:noVBand="1"/>
      </w:tblPr>
      <w:tblGrid>
        <w:gridCol w:w="10194"/>
      </w:tblGrid>
      <w:tr w:rsidR="00BB5FE6" w14:paraId="01BCFED4" w14:textId="77777777" w:rsidTr="00BB5FE6">
        <w:trPr>
          <w:trHeight w:val="567"/>
        </w:trPr>
        <w:tc>
          <w:tcPr>
            <w:tcW w:w="10194" w:type="dxa"/>
          </w:tcPr>
          <w:p w14:paraId="3AAAE981" w14:textId="77777777" w:rsidR="00BB5FE6" w:rsidRDefault="00BB5FE6" w:rsidP="001C7F66">
            <w:pPr>
              <w:pStyle w:val="Beskrivning"/>
              <w:rPr>
                <w:rFonts w:eastAsiaTheme="minorHAnsi" w:cs="ArialMT"/>
                <w:b w:val="0"/>
                <w:sz w:val="16"/>
                <w:szCs w:val="16"/>
              </w:rPr>
            </w:pPr>
            <w:r w:rsidRPr="00BB5FE6">
              <w:rPr>
                <w:rFonts w:eastAsiaTheme="minorHAnsi" w:cs="ArialMT"/>
                <w:b w:val="0"/>
                <w:sz w:val="16"/>
                <w:szCs w:val="16"/>
              </w:rPr>
              <w:t>Är lokalen nybyggd?</w:t>
            </w:r>
          </w:p>
          <w:p w14:paraId="49CCDC78" w14:textId="77777777" w:rsidR="00BB5FE6" w:rsidRDefault="00271C94" w:rsidP="00BB5FE6">
            <w:pPr>
              <w:rPr>
                <w:rFonts w:ascii="Arial" w:hAnsi="Arial" w:cs="Arial"/>
                <w:sz w:val="20"/>
              </w:rPr>
            </w:pPr>
            <w:sdt>
              <w:sdtPr>
                <w:id w:val="-1525171900"/>
                <w14:checkbox>
                  <w14:checked w14:val="0"/>
                  <w14:checkedState w14:val="2612" w14:font="MS Gothic"/>
                  <w14:uncheckedState w14:val="2610" w14:font="MS Gothic"/>
                </w14:checkbox>
              </w:sdtPr>
              <w:sdtEndPr/>
              <w:sdtContent>
                <w:r w:rsidR="00BB5FE6">
                  <w:rPr>
                    <w:rFonts w:ascii="MS Gothic" w:eastAsia="MS Gothic" w:hAnsi="MS Gothic" w:hint="eastAsia"/>
                  </w:rPr>
                  <w:t>☐</w:t>
                </w:r>
              </w:sdtContent>
            </w:sdt>
            <w:r w:rsidR="00BB5FE6">
              <w:rPr>
                <w:rFonts w:ascii="Arial" w:hAnsi="Arial" w:cs="Arial"/>
                <w:sz w:val="20"/>
              </w:rPr>
              <w:t xml:space="preserve"> Ja </w:t>
            </w:r>
          </w:p>
          <w:p w14:paraId="5332C2EE" w14:textId="77777777" w:rsidR="00BB5FE6" w:rsidRDefault="00271C94" w:rsidP="00BB5FE6">
            <w:pPr>
              <w:rPr>
                <w:rFonts w:ascii="Arial" w:hAnsi="Arial" w:cs="Arial"/>
                <w:sz w:val="20"/>
              </w:rPr>
            </w:pPr>
            <w:sdt>
              <w:sdtPr>
                <w:rPr>
                  <w:rFonts w:ascii="Arial" w:hAnsi="Arial" w:cs="Arial"/>
                </w:rPr>
                <w:id w:val="-1033648216"/>
                <w14:checkbox>
                  <w14:checked w14:val="0"/>
                  <w14:checkedState w14:val="2612" w14:font="MS Gothic"/>
                  <w14:uncheckedState w14:val="2610" w14:font="MS Gothic"/>
                </w14:checkbox>
              </w:sdtPr>
              <w:sdtEndPr/>
              <w:sdtContent>
                <w:r w:rsidR="00BB5FE6" w:rsidRPr="000954D5">
                  <w:rPr>
                    <w:rFonts w:ascii="MS Gothic" w:eastAsia="MS Gothic" w:hAnsi="MS Gothic" w:cs="Arial" w:hint="eastAsia"/>
                  </w:rPr>
                  <w:t>☐</w:t>
                </w:r>
              </w:sdtContent>
            </w:sdt>
            <w:r w:rsidR="00BB5FE6">
              <w:rPr>
                <w:rFonts w:ascii="Arial" w:hAnsi="Arial" w:cs="Arial"/>
                <w:sz w:val="20"/>
              </w:rPr>
              <w:t xml:space="preserve"> Nej </w:t>
            </w:r>
          </w:p>
          <w:p w14:paraId="5D6D0E68" w14:textId="77777777" w:rsidR="00BB5FE6" w:rsidRDefault="00BB5FE6" w:rsidP="00BB5FE6">
            <w:pPr>
              <w:rPr>
                <w:rFonts w:ascii="Arial" w:hAnsi="Arial" w:cs="Arial"/>
                <w:sz w:val="20"/>
              </w:rPr>
            </w:pPr>
          </w:p>
          <w:p w14:paraId="3BCEA5D7" w14:textId="77777777" w:rsidR="00BB5FE6" w:rsidRPr="00BB5FE6" w:rsidRDefault="00BB5FE6" w:rsidP="00BB5FE6">
            <w:pPr>
              <w:rPr>
                <w:rFonts w:ascii="Arial" w:hAnsi="Arial" w:cs="Arial"/>
                <w:sz w:val="20"/>
              </w:rPr>
            </w:pPr>
            <w:r>
              <w:rPr>
                <w:rFonts w:ascii="Arial" w:hAnsi="Arial" w:cs="Arial"/>
                <w:sz w:val="20"/>
              </w:rPr>
              <w:t>Byggår:</w:t>
            </w:r>
          </w:p>
        </w:tc>
      </w:tr>
      <w:tr w:rsidR="00BB5FE6" w14:paraId="193C362E" w14:textId="77777777" w:rsidTr="001E4DBB">
        <w:trPr>
          <w:trHeight w:val="1701"/>
        </w:trPr>
        <w:tc>
          <w:tcPr>
            <w:tcW w:w="10194" w:type="dxa"/>
          </w:tcPr>
          <w:p w14:paraId="4A88B6B3" w14:textId="77777777" w:rsidR="00BB5FE6" w:rsidRDefault="00BB5FE6" w:rsidP="001C7F66">
            <w:pPr>
              <w:pStyle w:val="Beskrivning"/>
              <w:rPr>
                <w:rFonts w:eastAsiaTheme="minorHAnsi" w:cs="ArialMT"/>
                <w:b w:val="0"/>
                <w:sz w:val="16"/>
                <w:szCs w:val="16"/>
              </w:rPr>
            </w:pPr>
            <w:r w:rsidRPr="00BB5FE6">
              <w:rPr>
                <w:rFonts w:eastAsiaTheme="minorHAnsi" w:cs="ArialMT"/>
                <w:b w:val="0"/>
                <w:sz w:val="16"/>
                <w:szCs w:val="16"/>
              </w:rPr>
              <w:t>Om nej, vad har lokalen använts till tidigare? Vilka åtgärder har vidtagits för att anpassa lokalen till nuvarande verksamhet?</w:t>
            </w:r>
          </w:p>
          <w:p w14:paraId="79D5C6E5" w14:textId="77777777" w:rsidR="00BB5FE6" w:rsidRPr="00BB5FE6" w:rsidRDefault="00BB5FE6" w:rsidP="00BB5FE6"/>
        </w:tc>
      </w:tr>
    </w:tbl>
    <w:p w14:paraId="35F74745" w14:textId="77777777" w:rsidR="00BB5FE6" w:rsidRPr="00A153D2" w:rsidRDefault="00BB5FE6" w:rsidP="00BB5FE6">
      <w:pPr>
        <w:autoSpaceDE w:val="0"/>
        <w:autoSpaceDN w:val="0"/>
        <w:adjustRightInd w:val="0"/>
        <w:rPr>
          <w:rFonts w:ascii="Verdana" w:eastAsiaTheme="minorHAnsi" w:hAnsi="Verdana" w:cs="ArialMT"/>
          <w:b/>
          <w:sz w:val="16"/>
          <w:szCs w:val="16"/>
        </w:rPr>
      </w:pPr>
      <w:r w:rsidRPr="00A153D2">
        <w:rPr>
          <w:rFonts w:ascii="Verdana" w:eastAsiaTheme="minorHAnsi" w:hAnsi="Verdana" w:cs="ArialMT"/>
          <w:b/>
          <w:sz w:val="16"/>
          <w:szCs w:val="16"/>
        </w:rPr>
        <w:t>INFO: Åtgärder kan behöva vidtas för att anpassa lokalen till aktuell verksamhet. Ändrad verksamhet kräver bygglov, kontakta bygglovsenheten på Solna stads miljö- och byggnadsförvaltning.</w:t>
      </w:r>
    </w:p>
    <w:p w14:paraId="6A76039F" w14:textId="77777777" w:rsidR="001E4DBB" w:rsidRPr="004078F0" w:rsidRDefault="001E4DBB" w:rsidP="00BB5FE6">
      <w:pPr>
        <w:autoSpaceDE w:val="0"/>
        <w:autoSpaceDN w:val="0"/>
        <w:adjustRightInd w:val="0"/>
        <w:rPr>
          <w:rFonts w:asciiTheme="minorHAnsi" w:eastAsiaTheme="minorHAnsi" w:hAnsiTheme="minorHAnsi" w:cs="ArialMT"/>
          <w:szCs w:val="24"/>
        </w:rPr>
      </w:pPr>
    </w:p>
    <w:tbl>
      <w:tblPr>
        <w:tblStyle w:val="Tabellrutnt"/>
        <w:tblW w:w="0" w:type="auto"/>
        <w:tblLook w:val="04A0" w:firstRow="1" w:lastRow="0" w:firstColumn="1" w:lastColumn="0" w:noHBand="0" w:noVBand="1"/>
      </w:tblPr>
      <w:tblGrid>
        <w:gridCol w:w="10194"/>
      </w:tblGrid>
      <w:tr w:rsidR="00BB5FE6" w14:paraId="5EB7F61C" w14:textId="77777777" w:rsidTr="00BB5FE6">
        <w:tc>
          <w:tcPr>
            <w:tcW w:w="10194" w:type="dxa"/>
          </w:tcPr>
          <w:p w14:paraId="4C75D7A2" w14:textId="77777777" w:rsidR="00BB5FE6" w:rsidRPr="001E4DBB" w:rsidRDefault="00BB5FE6" w:rsidP="001C7F66">
            <w:pPr>
              <w:pStyle w:val="Beskrivning"/>
              <w:rPr>
                <w:rFonts w:eastAsiaTheme="minorHAnsi" w:cs="ArialMT"/>
                <w:b w:val="0"/>
                <w:sz w:val="16"/>
                <w:szCs w:val="16"/>
              </w:rPr>
            </w:pPr>
            <w:r w:rsidRPr="001E4DBB">
              <w:rPr>
                <w:rFonts w:eastAsiaTheme="minorHAnsi" w:cs="ArialMT"/>
                <w:b w:val="0"/>
                <w:sz w:val="16"/>
                <w:szCs w:val="16"/>
              </w:rPr>
              <w:t>Har ni flyttat till ny adress?</w:t>
            </w:r>
          </w:p>
          <w:p w14:paraId="5FDE38C4" w14:textId="77777777" w:rsidR="00BB5FE6" w:rsidRDefault="00271C94" w:rsidP="00BB5FE6">
            <w:pPr>
              <w:rPr>
                <w:rFonts w:ascii="Arial" w:hAnsi="Arial" w:cs="Arial"/>
                <w:sz w:val="20"/>
              </w:rPr>
            </w:pPr>
            <w:sdt>
              <w:sdtPr>
                <w:id w:val="1946725088"/>
                <w14:checkbox>
                  <w14:checked w14:val="0"/>
                  <w14:checkedState w14:val="2612" w14:font="MS Gothic"/>
                  <w14:uncheckedState w14:val="2610" w14:font="MS Gothic"/>
                </w14:checkbox>
              </w:sdtPr>
              <w:sdtEndPr/>
              <w:sdtContent>
                <w:r w:rsidR="00BB5FE6">
                  <w:rPr>
                    <w:rFonts w:ascii="MS Gothic" w:eastAsia="MS Gothic" w:hAnsi="MS Gothic" w:hint="eastAsia"/>
                  </w:rPr>
                  <w:t>☐</w:t>
                </w:r>
              </w:sdtContent>
            </w:sdt>
            <w:r w:rsidR="00BB5FE6">
              <w:rPr>
                <w:rFonts w:ascii="Arial" w:hAnsi="Arial" w:cs="Arial"/>
                <w:sz w:val="20"/>
              </w:rPr>
              <w:t xml:space="preserve"> Ja </w:t>
            </w:r>
          </w:p>
          <w:p w14:paraId="6B34AC04" w14:textId="77777777" w:rsidR="00BB5FE6" w:rsidRPr="00BB5FE6" w:rsidRDefault="00271C94" w:rsidP="00BB5FE6">
            <w:pPr>
              <w:rPr>
                <w:rFonts w:ascii="Arial" w:hAnsi="Arial" w:cs="Arial"/>
                <w:sz w:val="20"/>
              </w:rPr>
            </w:pPr>
            <w:sdt>
              <w:sdtPr>
                <w:rPr>
                  <w:rFonts w:ascii="Arial" w:hAnsi="Arial" w:cs="Arial"/>
                </w:rPr>
                <w:id w:val="-1120997010"/>
                <w14:checkbox>
                  <w14:checked w14:val="0"/>
                  <w14:checkedState w14:val="2612" w14:font="MS Gothic"/>
                  <w14:uncheckedState w14:val="2610" w14:font="MS Gothic"/>
                </w14:checkbox>
              </w:sdtPr>
              <w:sdtEndPr/>
              <w:sdtContent>
                <w:r w:rsidR="00BB5FE6" w:rsidRPr="000954D5">
                  <w:rPr>
                    <w:rFonts w:ascii="MS Gothic" w:eastAsia="MS Gothic" w:hAnsi="MS Gothic" w:cs="Arial" w:hint="eastAsia"/>
                  </w:rPr>
                  <w:t>☐</w:t>
                </w:r>
              </w:sdtContent>
            </w:sdt>
            <w:r w:rsidR="00BB5FE6">
              <w:rPr>
                <w:rFonts w:ascii="Arial" w:hAnsi="Arial" w:cs="Arial"/>
                <w:sz w:val="20"/>
              </w:rPr>
              <w:t xml:space="preserve"> Nej </w:t>
            </w:r>
          </w:p>
        </w:tc>
      </w:tr>
      <w:tr w:rsidR="00BB5FE6" w14:paraId="2A35D64D" w14:textId="77777777" w:rsidTr="00325803">
        <w:trPr>
          <w:trHeight w:val="567"/>
        </w:trPr>
        <w:tc>
          <w:tcPr>
            <w:tcW w:w="10194" w:type="dxa"/>
          </w:tcPr>
          <w:p w14:paraId="5269764C" w14:textId="77777777" w:rsidR="00BB5FE6" w:rsidRPr="00BB5FE6" w:rsidRDefault="00BB5FE6" w:rsidP="00BB5FE6">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Om ja, ange den tidigare adressen</w:t>
            </w:r>
          </w:p>
          <w:p w14:paraId="32EC318E" w14:textId="77777777" w:rsidR="00BB5FE6" w:rsidRDefault="00BB5FE6" w:rsidP="001C7F66">
            <w:pPr>
              <w:pStyle w:val="Beskrivning"/>
            </w:pPr>
          </w:p>
        </w:tc>
      </w:tr>
      <w:tr w:rsidR="00BB5FE6" w14:paraId="2F1DCBBE" w14:textId="77777777" w:rsidTr="00BB5FE6">
        <w:tc>
          <w:tcPr>
            <w:tcW w:w="10194" w:type="dxa"/>
          </w:tcPr>
          <w:p w14:paraId="6E6B06E9" w14:textId="77777777" w:rsidR="00BB5FE6" w:rsidRPr="00325803" w:rsidRDefault="00325803" w:rsidP="001C7F66">
            <w:pPr>
              <w:pStyle w:val="Beskrivning"/>
              <w:rPr>
                <w:rFonts w:eastAsiaTheme="minorHAnsi" w:cs="ArialMT"/>
                <w:b w:val="0"/>
                <w:sz w:val="16"/>
                <w:szCs w:val="16"/>
              </w:rPr>
            </w:pPr>
            <w:r w:rsidRPr="00325803">
              <w:rPr>
                <w:rFonts w:eastAsiaTheme="minorHAnsi" w:cs="ArialMT"/>
                <w:b w:val="0"/>
                <w:sz w:val="16"/>
                <w:szCs w:val="16"/>
              </w:rPr>
              <w:t>Är lokalen en tillfällig evakueringsadress?</w:t>
            </w:r>
          </w:p>
          <w:p w14:paraId="1AF508AA" w14:textId="77777777" w:rsidR="00325803" w:rsidRDefault="00271C94" w:rsidP="00325803">
            <w:pPr>
              <w:rPr>
                <w:rFonts w:ascii="Arial" w:hAnsi="Arial" w:cs="Arial"/>
                <w:sz w:val="20"/>
              </w:rPr>
            </w:pPr>
            <w:sdt>
              <w:sdtPr>
                <w:id w:val="-905917723"/>
                <w14:checkbox>
                  <w14:checked w14:val="0"/>
                  <w14:checkedState w14:val="2612" w14:font="MS Gothic"/>
                  <w14:uncheckedState w14:val="2610" w14:font="MS Gothic"/>
                </w14:checkbox>
              </w:sdtPr>
              <w:sdtEndPr/>
              <w:sdtContent>
                <w:r w:rsidR="00325803">
                  <w:rPr>
                    <w:rFonts w:ascii="MS Gothic" w:eastAsia="MS Gothic" w:hAnsi="MS Gothic" w:hint="eastAsia"/>
                  </w:rPr>
                  <w:t>☐</w:t>
                </w:r>
              </w:sdtContent>
            </w:sdt>
            <w:r w:rsidR="00325803">
              <w:rPr>
                <w:rFonts w:ascii="Arial" w:hAnsi="Arial" w:cs="Arial"/>
                <w:sz w:val="20"/>
              </w:rPr>
              <w:t xml:space="preserve"> Ja </w:t>
            </w:r>
          </w:p>
          <w:p w14:paraId="455A2A83" w14:textId="77777777" w:rsidR="00325803" w:rsidRPr="00325803" w:rsidRDefault="00271C94" w:rsidP="00325803">
            <w:sdt>
              <w:sdtPr>
                <w:rPr>
                  <w:rFonts w:ascii="Arial" w:hAnsi="Arial" w:cs="Arial"/>
                </w:rPr>
                <w:id w:val="724646914"/>
                <w14:checkbox>
                  <w14:checked w14:val="0"/>
                  <w14:checkedState w14:val="2612" w14:font="MS Gothic"/>
                  <w14:uncheckedState w14:val="2610" w14:font="MS Gothic"/>
                </w14:checkbox>
              </w:sdtPr>
              <w:sdtEndPr/>
              <w:sdtContent>
                <w:r w:rsidR="00325803" w:rsidRPr="000954D5">
                  <w:rPr>
                    <w:rFonts w:ascii="MS Gothic" w:eastAsia="MS Gothic" w:hAnsi="MS Gothic" w:cs="Arial" w:hint="eastAsia"/>
                  </w:rPr>
                  <w:t>☐</w:t>
                </w:r>
              </w:sdtContent>
            </w:sdt>
            <w:r w:rsidR="00325803">
              <w:rPr>
                <w:rFonts w:ascii="Arial" w:hAnsi="Arial" w:cs="Arial"/>
                <w:sz w:val="20"/>
              </w:rPr>
              <w:t xml:space="preserve"> Nej</w:t>
            </w:r>
          </w:p>
        </w:tc>
      </w:tr>
      <w:tr w:rsidR="00BB5FE6" w14:paraId="3593E6FB" w14:textId="77777777" w:rsidTr="00BB5FE6">
        <w:tc>
          <w:tcPr>
            <w:tcW w:w="10194" w:type="dxa"/>
          </w:tcPr>
          <w:p w14:paraId="251DFDEF"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Om ja, sker återflytt tillbaka till tidigare lokaladress?</w:t>
            </w:r>
          </w:p>
          <w:p w14:paraId="0AA37F5C" w14:textId="77777777" w:rsidR="00325803" w:rsidRDefault="00271C94" w:rsidP="00325803">
            <w:pPr>
              <w:rPr>
                <w:rFonts w:ascii="Arial" w:hAnsi="Arial" w:cs="Arial"/>
                <w:sz w:val="20"/>
              </w:rPr>
            </w:pPr>
            <w:sdt>
              <w:sdtPr>
                <w:id w:val="683933482"/>
                <w14:checkbox>
                  <w14:checked w14:val="0"/>
                  <w14:checkedState w14:val="2612" w14:font="MS Gothic"/>
                  <w14:uncheckedState w14:val="2610" w14:font="MS Gothic"/>
                </w14:checkbox>
              </w:sdtPr>
              <w:sdtEndPr/>
              <w:sdtContent>
                <w:r w:rsidR="00325803">
                  <w:rPr>
                    <w:rFonts w:ascii="MS Gothic" w:eastAsia="MS Gothic" w:hAnsi="MS Gothic" w:hint="eastAsia"/>
                  </w:rPr>
                  <w:t>☐</w:t>
                </w:r>
              </w:sdtContent>
            </w:sdt>
            <w:r w:rsidR="00325803">
              <w:rPr>
                <w:rFonts w:ascii="Arial" w:hAnsi="Arial" w:cs="Arial"/>
                <w:sz w:val="20"/>
              </w:rPr>
              <w:t xml:space="preserve"> Ja </w:t>
            </w:r>
          </w:p>
          <w:p w14:paraId="3D59B57A" w14:textId="77777777" w:rsidR="00BB5FE6" w:rsidRPr="00325803" w:rsidRDefault="00271C94" w:rsidP="00325803">
            <w:pPr>
              <w:pStyle w:val="Beskrivning"/>
              <w:rPr>
                <w:b w:val="0"/>
              </w:rPr>
            </w:pPr>
            <w:sdt>
              <w:sdtPr>
                <w:rPr>
                  <w:rFonts w:ascii="Arial" w:hAnsi="Arial" w:cs="Arial"/>
                  <w:b w:val="0"/>
                </w:rPr>
                <w:id w:val="1622265325"/>
                <w14:checkbox>
                  <w14:checked w14:val="0"/>
                  <w14:checkedState w14:val="2612" w14:font="MS Gothic"/>
                  <w14:uncheckedState w14:val="2610" w14:font="MS Gothic"/>
                </w14:checkbox>
              </w:sdtPr>
              <w:sdtEndPr/>
              <w:sdtContent>
                <w:r w:rsidR="00325803" w:rsidRPr="00325803">
                  <w:rPr>
                    <w:rFonts w:ascii="MS Gothic" w:eastAsia="MS Gothic" w:hAnsi="MS Gothic" w:cs="Arial" w:hint="eastAsia"/>
                    <w:b w:val="0"/>
                  </w:rPr>
                  <w:t>☐</w:t>
                </w:r>
              </w:sdtContent>
            </w:sdt>
            <w:r w:rsidR="00325803" w:rsidRPr="00325803">
              <w:rPr>
                <w:rFonts w:ascii="Arial" w:hAnsi="Arial" w:cs="Arial"/>
                <w:b w:val="0"/>
                <w:sz w:val="20"/>
              </w:rPr>
              <w:t xml:space="preserve"> Nej</w:t>
            </w:r>
          </w:p>
        </w:tc>
      </w:tr>
      <w:tr w:rsidR="00BB5FE6" w14:paraId="3A87ADBE" w14:textId="77777777" w:rsidTr="0068502D">
        <w:trPr>
          <w:trHeight w:val="1134"/>
        </w:trPr>
        <w:tc>
          <w:tcPr>
            <w:tcW w:w="10194" w:type="dxa"/>
          </w:tcPr>
          <w:p w14:paraId="061106FA"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Om ja, ange tidigare adress, datum för återflytt och typ av renovering, exempelvis ytskikt/ventilation</w:t>
            </w:r>
          </w:p>
          <w:p w14:paraId="5645457D" w14:textId="77777777" w:rsidR="00BB5FE6" w:rsidRDefault="00BB5FE6" w:rsidP="001C7F66">
            <w:pPr>
              <w:pStyle w:val="Beskrivning"/>
            </w:pPr>
          </w:p>
        </w:tc>
      </w:tr>
      <w:tr w:rsidR="00BB5FE6" w14:paraId="4544CF21" w14:textId="77777777" w:rsidTr="00325803">
        <w:trPr>
          <w:trHeight w:val="567"/>
        </w:trPr>
        <w:tc>
          <w:tcPr>
            <w:tcW w:w="10194" w:type="dxa"/>
          </w:tcPr>
          <w:p w14:paraId="022129FE"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Om nej, ange kommande adress och datum för flytt</w:t>
            </w:r>
          </w:p>
          <w:p w14:paraId="4D54B231" w14:textId="77777777" w:rsidR="00BB5FE6" w:rsidRDefault="00BB5FE6" w:rsidP="001C7F66">
            <w:pPr>
              <w:pStyle w:val="Beskrivning"/>
            </w:pPr>
          </w:p>
        </w:tc>
      </w:tr>
      <w:tr w:rsidR="00BB5FE6" w14:paraId="2A052B16" w14:textId="77777777" w:rsidTr="00BB5FE6">
        <w:tc>
          <w:tcPr>
            <w:tcW w:w="10194" w:type="dxa"/>
          </w:tcPr>
          <w:p w14:paraId="7BCB00D9" w14:textId="77777777" w:rsidR="00BB5FE6" w:rsidRPr="00325803" w:rsidRDefault="00325803" w:rsidP="001C7F66">
            <w:pPr>
              <w:pStyle w:val="Beskrivning"/>
              <w:rPr>
                <w:rFonts w:eastAsiaTheme="minorHAnsi" w:cs="ArialMT"/>
                <w:b w:val="0"/>
                <w:sz w:val="16"/>
                <w:szCs w:val="16"/>
              </w:rPr>
            </w:pPr>
            <w:r w:rsidRPr="00325803">
              <w:rPr>
                <w:rFonts w:eastAsiaTheme="minorHAnsi" w:cs="ArialMT"/>
                <w:b w:val="0"/>
                <w:sz w:val="16"/>
                <w:szCs w:val="16"/>
              </w:rPr>
              <w:t>Finns risk för störningar från annan verksamhet/trafik?</w:t>
            </w:r>
          </w:p>
          <w:p w14:paraId="35EC7932" w14:textId="77777777" w:rsidR="00325803" w:rsidRDefault="00271C94" w:rsidP="00325803">
            <w:pPr>
              <w:rPr>
                <w:rFonts w:ascii="Arial" w:hAnsi="Arial" w:cs="Arial"/>
                <w:sz w:val="20"/>
              </w:rPr>
            </w:pPr>
            <w:sdt>
              <w:sdtPr>
                <w:id w:val="338356045"/>
                <w14:checkbox>
                  <w14:checked w14:val="0"/>
                  <w14:checkedState w14:val="2612" w14:font="MS Gothic"/>
                  <w14:uncheckedState w14:val="2610" w14:font="MS Gothic"/>
                </w14:checkbox>
              </w:sdtPr>
              <w:sdtEndPr/>
              <w:sdtContent>
                <w:r w:rsidR="00325803">
                  <w:rPr>
                    <w:rFonts w:ascii="MS Gothic" w:eastAsia="MS Gothic" w:hAnsi="MS Gothic" w:hint="eastAsia"/>
                  </w:rPr>
                  <w:t>☐</w:t>
                </w:r>
              </w:sdtContent>
            </w:sdt>
            <w:r w:rsidR="00325803">
              <w:rPr>
                <w:rFonts w:ascii="Arial" w:hAnsi="Arial" w:cs="Arial"/>
                <w:sz w:val="20"/>
              </w:rPr>
              <w:t xml:space="preserve"> Ja </w:t>
            </w:r>
          </w:p>
          <w:p w14:paraId="4BF25073" w14:textId="77777777" w:rsidR="00325803" w:rsidRPr="00325803" w:rsidRDefault="00271C94" w:rsidP="00325803">
            <w:sdt>
              <w:sdtPr>
                <w:rPr>
                  <w:rFonts w:ascii="Arial" w:hAnsi="Arial" w:cs="Arial"/>
                </w:rPr>
                <w:id w:val="-318505212"/>
                <w14:checkbox>
                  <w14:checked w14:val="0"/>
                  <w14:checkedState w14:val="2612" w14:font="MS Gothic"/>
                  <w14:uncheckedState w14:val="2610" w14:font="MS Gothic"/>
                </w14:checkbox>
              </w:sdtPr>
              <w:sdtEndPr/>
              <w:sdtContent>
                <w:r w:rsidR="00325803" w:rsidRPr="00325803">
                  <w:rPr>
                    <w:rFonts w:ascii="MS Gothic" w:eastAsia="MS Gothic" w:hAnsi="MS Gothic" w:cs="Arial" w:hint="eastAsia"/>
                  </w:rPr>
                  <w:t>☐</w:t>
                </w:r>
              </w:sdtContent>
            </w:sdt>
            <w:r w:rsidR="00325803" w:rsidRPr="00325803">
              <w:rPr>
                <w:rFonts w:ascii="Arial" w:hAnsi="Arial" w:cs="Arial"/>
                <w:sz w:val="20"/>
              </w:rPr>
              <w:t xml:space="preserve"> Nej</w:t>
            </w:r>
          </w:p>
        </w:tc>
      </w:tr>
      <w:tr w:rsidR="00BB5FE6" w14:paraId="07A7467E" w14:textId="77777777" w:rsidTr="00325803">
        <w:trPr>
          <w:trHeight w:val="567"/>
        </w:trPr>
        <w:tc>
          <w:tcPr>
            <w:tcW w:w="10194" w:type="dxa"/>
          </w:tcPr>
          <w:p w14:paraId="2352C6A2"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Om ja, ange vad som kan vara störande och avståndet till störningskällan?</w:t>
            </w:r>
          </w:p>
          <w:p w14:paraId="399AEDF3" w14:textId="77777777" w:rsidR="00BB5FE6" w:rsidRDefault="00BB5FE6" w:rsidP="001C7F66">
            <w:pPr>
              <w:pStyle w:val="Beskrivning"/>
            </w:pPr>
          </w:p>
        </w:tc>
      </w:tr>
      <w:tr w:rsidR="00BB5FE6" w14:paraId="677054C0" w14:textId="77777777" w:rsidTr="00BB5FE6">
        <w:tc>
          <w:tcPr>
            <w:tcW w:w="10194" w:type="dxa"/>
          </w:tcPr>
          <w:p w14:paraId="374800A1"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Har verksamheten egen gård?</w:t>
            </w:r>
          </w:p>
          <w:p w14:paraId="604CE472" w14:textId="77777777" w:rsidR="00325803" w:rsidRDefault="00271C94" w:rsidP="00325803">
            <w:pPr>
              <w:rPr>
                <w:rFonts w:ascii="Arial" w:hAnsi="Arial" w:cs="Arial"/>
                <w:sz w:val="20"/>
              </w:rPr>
            </w:pPr>
            <w:sdt>
              <w:sdtPr>
                <w:id w:val="-368604602"/>
                <w14:checkbox>
                  <w14:checked w14:val="0"/>
                  <w14:checkedState w14:val="2612" w14:font="MS Gothic"/>
                  <w14:uncheckedState w14:val="2610" w14:font="MS Gothic"/>
                </w14:checkbox>
              </w:sdtPr>
              <w:sdtEndPr/>
              <w:sdtContent>
                <w:r w:rsidR="00325803">
                  <w:rPr>
                    <w:rFonts w:ascii="MS Gothic" w:eastAsia="MS Gothic" w:hAnsi="MS Gothic" w:hint="eastAsia"/>
                  </w:rPr>
                  <w:t>☐</w:t>
                </w:r>
              </w:sdtContent>
            </w:sdt>
            <w:r w:rsidR="00325803">
              <w:rPr>
                <w:rFonts w:ascii="Arial" w:hAnsi="Arial" w:cs="Arial"/>
                <w:sz w:val="20"/>
              </w:rPr>
              <w:t xml:space="preserve"> Ja </w:t>
            </w:r>
          </w:p>
          <w:p w14:paraId="00E4DFF4" w14:textId="06D2EE62" w:rsidR="00BB5FE6" w:rsidRPr="00830C60" w:rsidRDefault="00271C94" w:rsidP="00830C60">
            <w:pPr>
              <w:rPr>
                <w:rFonts w:ascii="Arial" w:hAnsi="Arial" w:cs="Arial"/>
                <w:sz w:val="20"/>
              </w:rPr>
            </w:pPr>
            <w:sdt>
              <w:sdtPr>
                <w:id w:val="-1454790569"/>
                <w14:checkbox>
                  <w14:checked w14:val="0"/>
                  <w14:checkedState w14:val="2612" w14:font="MS Gothic"/>
                  <w14:uncheckedState w14:val="2610" w14:font="MS Gothic"/>
                </w14:checkbox>
              </w:sdtPr>
              <w:sdtEndPr/>
              <w:sdtContent>
                <w:r w:rsidR="00830C60">
                  <w:rPr>
                    <w:rFonts w:ascii="MS Gothic" w:eastAsia="MS Gothic" w:hAnsi="MS Gothic" w:hint="eastAsia"/>
                  </w:rPr>
                  <w:t>☐</w:t>
                </w:r>
              </w:sdtContent>
            </w:sdt>
            <w:r w:rsidR="00830C60">
              <w:rPr>
                <w:rFonts w:ascii="Arial" w:hAnsi="Arial" w:cs="Arial"/>
                <w:sz w:val="20"/>
              </w:rPr>
              <w:t xml:space="preserve"> Nej</w:t>
            </w:r>
          </w:p>
        </w:tc>
      </w:tr>
      <w:tr w:rsidR="00BB5FE6" w14:paraId="72A0E04D" w14:textId="77777777" w:rsidTr="00325803">
        <w:trPr>
          <w:trHeight w:val="567"/>
        </w:trPr>
        <w:tc>
          <w:tcPr>
            <w:tcW w:w="10194" w:type="dxa"/>
          </w:tcPr>
          <w:p w14:paraId="5B704408"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Om ja, ange storlek. (m</w:t>
            </w:r>
            <w:r w:rsidRPr="00325803">
              <w:rPr>
                <w:rFonts w:ascii="Verdana" w:eastAsiaTheme="minorHAnsi" w:hAnsi="Verdana" w:cs="ArialMT"/>
                <w:sz w:val="16"/>
                <w:szCs w:val="16"/>
                <w:vertAlign w:val="superscript"/>
              </w:rPr>
              <w:t>2</w:t>
            </w:r>
            <w:r w:rsidRPr="00BB5FE6">
              <w:rPr>
                <w:rFonts w:ascii="Verdana" w:eastAsiaTheme="minorHAnsi" w:hAnsi="Verdana" w:cs="ArialMT"/>
                <w:sz w:val="16"/>
                <w:szCs w:val="16"/>
              </w:rPr>
              <w:t>)</w:t>
            </w:r>
          </w:p>
          <w:p w14:paraId="7CEEDCFD" w14:textId="77777777" w:rsidR="00BB5FE6" w:rsidRDefault="00BB5FE6" w:rsidP="001C7F66">
            <w:pPr>
              <w:pStyle w:val="Beskrivning"/>
            </w:pPr>
          </w:p>
        </w:tc>
      </w:tr>
      <w:tr w:rsidR="00325803" w14:paraId="7A3E33B7" w14:textId="77777777" w:rsidTr="00325803">
        <w:trPr>
          <w:trHeight w:val="567"/>
        </w:trPr>
        <w:tc>
          <w:tcPr>
            <w:tcW w:w="10194" w:type="dxa"/>
          </w:tcPr>
          <w:p w14:paraId="20C9D6B2" w14:textId="77777777" w:rsidR="00325803" w:rsidRPr="00BB5FE6" w:rsidRDefault="00325803" w:rsidP="00325803">
            <w:pPr>
              <w:autoSpaceDE w:val="0"/>
              <w:autoSpaceDN w:val="0"/>
              <w:adjustRightInd w:val="0"/>
              <w:rPr>
                <w:rFonts w:ascii="Verdana" w:eastAsiaTheme="minorHAnsi" w:hAnsi="Verdana" w:cs="ArialMT"/>
                <w:sz w:val="16"/>
                <w:szCs w:val="16"/>
              </w:rPr>
            </w:pPr>
            <w:r w:rsidRPr="00BB5FE6">
              <w:rPr>
                <w:rFonts w:ascii="Verdana" w:eastAsiaTheme="minorHAnsi" w:hAnsi="Verdana" w:cs="ArialMT"/>
                <w:sz w:val="16"/>
                <w:szCs w:val="16"/>
              </w:rPr>
              <w:t>Namnge de parker, allmänna platser, naturområden som verksamheten har planerat att utnyttja</w:t>
            </w:r>
          </w:p>
        </w:tc>
      </w:tr>
      <w:tr w:rsidR="00325803" w14:paraId="7E7BEC70" w14:textId="77777777" w:rsidTr="00325803">
        <w:trPr>
          <w:trHeight w:val="567"/>
        </w:trPr>
        <w:tc>
          <w:tcPr>
            <w:tcW w:w="10194" w:type="dxa"/>
          </w:tcPr>
          <w:p w14:paraId="3F52F781" w14:textId="77777777" w:rsidR="00325803" w:rsidRPr="00BB5FE6" w:rsidRDefault="00325803" w:rsidP="00325803">
            <w:pPr>
              <w:rPr>
                <w:rFonts w:ascii="Verdana" w:hAnsi="Verdana"/>
                <w:sz w:val="16"/>
                <w:szCs w:val="16"/>
              </w:rPr>
            </w:pPr>
            <w:r w:rsidRPr="00BB5FE6">
              <w:rPr>
                <w:rFonts w:ascii="Verdana" w:eastAsiaTheme="minorHAnsi" w:hAnsi="Verdana" w:cs="ArialMT"/>
                <w:sz w:val="16"/>
                <w:szCs w:val="16"/>
              </w:rPr>
              <w:t>Beskriv verksamhetens rutiner för utomhusvistelse</w:t>
            </w:r>
          </w:p>
          <w:p w14:paraId="6CEDEBCC" w14:textId="77777777" w:rsidR="00325803" w:rsidRDefault="00325803" w:rsidP="00325803"/>
        </w:tc>
      </w:tr>
      <w:tr w:rsidR="0068502D" w14:paraId="6C85B70D" w14:textId="77777777" w:rsidTr="00B4503B">
        <w:trPr>
          <w:trHeight w:val="1134"/>
        </w:trPr>
        <w:tc>
          <w:tcPr>
            <w:tcW w:w="10194" w:type="dxa"/>
            <w:shd w:val="clear" w:color="auto" w:fill="auto"/>
          </w:tcPr>
          <w:p w14:paraId="63CA8CBA" w14:textId="330E0267" w:rsidR="0068502D" w:rsidRPr="00BB5FE6" w:rsidRDefault="0068502D" w:rsidP="00325803">
            <w:pPr>
              <w:rPr>
                <w:rFonts w:ascii="Verdana" w:eastAsiaTheme="minorHAnsi" w:hAnsi="Verdana" w:cs="ArialMT"/>
                <w:sz w:val="16"/>
                <w:szCs w:val="16"/>
              </w:rPr>
            </w:pPr>
            <w:r>
              <w:rPr>
                <w:rFonts w:ascii="Verdana" w:eastAsiaTheme="minorHAnsi" w:hAnsi="Verdana" w:cs="ArialMT"/>
                <w:sz w:val="16"/>
                <w:szCs w:val="16"/>
              </w:rPr>
              <w:t>Hur säkerställer ni tillgänglighet till skugga på utegården?</w:t>
            </w:r>
          </w:p>
        </w:tc>
      </w:tr>
    </w:tbl>
    <w:p w14:paraId="732A844A" w14:textId="008DEA00" w:rsidR="000A353B" w:rsidRPr="00A153D2" w:rsidRDefault="00325803" w:rsidP="00325803">
      <w:pPr>
        <w:autoSpaceDE w:val="0"/>
        <w:autoSpaceDN w:val="0"/>
        <w:adjustRightInd w:val="0"/>
        <w:rPr>
          <w:rFonts w:ascii="Verdana" w:eastAsiaTheme="minorHAnsi" w:hAnsi="Verdana" w:cs="ArialMT"/>
          <w:b/>
          <w:sz w:val="16"/>
          <w:szCs w:val="16"/>
        </w:rPr>
      </w:pPr>
      <w:r w:rsidRPr="00A153D2">
        <w:rPr>
          <w:rFonts w:ascii="Verdana" w:eastAsiaTheme="minorHAnsi" w:hAnsi="Verdana" w:cs="ArialMT"/>
          <w:b/>
          <w:sz w:val="16"/>
          <w:szCs w:val="16"/>
        </w:rPr>
        <w:t xml:space="preserve">INFO: </w:t>
      </w:r>
      <w:r w:rsidRPr="004078F0">
        <w:rPr>
          <w:rFonts w:ascii="Verdana" w:eastAsiaTheme="minorHAnsi" w:hAnsi="Verdana" w:cs="ArialMT"/>
          <w:b/>
          <w:sz w:val="16"/>
          <w:szCs w:val="16"/>
        </w:rPr>
        <w:t xml:space="preserve">Lokalen bör inte placeras i närheten av kraftledningar, industrier, garage, trafikerade gator, stall eller andra verksamheter som är störande eller kan misstänkas påverka människors hälsa. Lekytor bör ligga i direkt anslutning till lokalen. Park- och naturområden bör finnas i nära anslutning till lokalen. Där barn/elever vistas ska </w:t>
      </w:r>
      <w:r w:rsidRPr="00B4503B">
        <w:rPr>
          <w:rFonts w:ascii="Verdana" w:eastAsiaTheme="minorHAnsi" w:hAnsi="Verdana" w:cs="ArialMT"/>
          <w:b/>
          <w:sz w:val="16"/>
          <w:szCs w:val="16"/>
        </w:rPr>
        <w:t>miljökvalitetsnormer för partiklar (PM10) samt kvävedioxid klaras och trafikbullernivån bör inte överskrida 55 dBA (eq) utomhus.</w:t>
      </w:r>
      <w:r w:rsidR="0011571B" w:rsidRPr="00B4503B">
        <w:rPr>
          <w:rFonts w:ascii="Verdana" w:eastAsiaTheme="minorHAnsi" w:hAnsi="Verdana" w:cs="ArialMT"/>
          <w:b/>
          <w:sz w:val="16"/>
          <w:szCs w:val="16"/>
        </w:rPr>
        <w:t xml:space="preserve"> Det behöver vara säkerställt att marken inte är påverkad av föroreningar som kan utgöra risk för människors/barnens hälsa.</w:t>
      </w:r>
    </w:p>
    <w:p w14:paraId="4121F19C" w14:textId="27BD12C1" w:rsidR="0068502D" w:rsidRDefault="0068502D">
      <w:pPr>
        <w:spacing w:after="200" w:line="276" w:lineRule="auto"/>
        <w:rPr>
          <w:rFonts w:asciiTheme="minorHAnsi" w:eastAsiaTheme="minorHAnsi" w:hAnsiTheme="minorHAnsi" w:cs="ArialMT"/>
          <w:szCs w:val="24"/>
        </w:rPr>
      </w:pPr>
      <w:r>
        <w:rPr>
          <w:rFonts w:asciiTheme="minorHAnsi" w:eastAsiaTheme="minorHAnsi" w:hAnsiTheme="minorHAnsi" w:cs="ArialMT"/>
          <w:szCs w:val="24"/>
        </w:rPr>
        <w:br w:type="page"/>
      </w:r>
    </w:p>
    <w:p w14:paraId="1B852B64" w14:textId="77777777" w:rsidR="00325803" w:rsidRPr="004078F0" w:rsidRDefault="00325803" w:rsidP="00325803">
      <w:pPr>
        <w:autoSpaceDE w:val="0"/>
        <w:autoSpaceDN w:val="0"/>
        <w:adjustRightInd w:val="0"/>
        <w:rPr>
          <w:rFonts w:asciiTheme="minorHAnsi" w:eastAsiaTheme="minorHAnsi" w:hAnsiTheme="minorHAnsi" w:cs="ArialMT"/>
          <w:szCs w:val="24"/>
        </w:rPr>
      </w:pPr>
    </w:p>
    <w:tbl>
      <w:tblPr>
        <w:tblStyle w:val="Tabellrutnt"/>
        <w:tblW w:w="0" w:type="auto"/>
        <w:tblLook w:val="04A0" w:firstRow="1" w:lastRow="0" w:firstColumn="1" w:lastColumn="0" w:noHBand="0" w:noVBand="1"/>
      </w:tblPr>
      <w:tblGrid>
        <w:gridCol w:w="10194"/>
      </w:tblGrid>
      <w:tr w:rsidR="00325803" w14:paraId="33037C67" w14:textId="77777777" w:rsidTr="00325803">
        <w:tc>
          <w:tcPr>
            <w:tcW w:w="10194" w:type="dxa"/>
          </w:tcPr>
          <w:p w14:paraId="4E3EC8B6" w14:textId="77777777" w:rsidR="00325803" w:rsidRDefault="00325803" w:rsidP="00325803">
            <w:pPr>
              <w:autoSpaceDE w:val="0"/>
              <w:autoSpaceDN w:val="0"/>
              <w:adjustRightInd w:val="0"/>
              <w:rPr>
                <w:rFonts w:ascii="Verdana" w:eastAsiaTheme="minorHAnsi" w:hAnsi="Verdana" w:cs="ArialMT"/>
                <w:sz w:val="16"/>
                <w:szCs w:val="16"/>
              </w:rPr>
            </w:pPr>
            <w:r w:rsidRPr="00325803">
              <w:rPr>
                <w:rFonts w:ascii="Verdana" w:eastAsiaTheme="minorHAnsi" w:hAnsi="Verdana" w:cs="ArialMT"/>
                <w:sz w:val="16"/>
                <w:szCs w:val="16"/>
              </w:rPr>
              <w:t>Är fönsterytan mindre än 10 % av golvytan i något rum där barnen vistas?</w:t>
            </w:r>
          </w:p>
          <w:p w14:paraId="59A6BC31" w14:textId="77777777" w:rsidR="00325803" w:rsidRDefault="00271C94" w:rsidP="00325803">
            <w:pPr>
              <w:rPr>
                <w:rFonts w:ascii="Arial" w:hAnsi="Arial" w:cs="Arial"/>
                <w:sz w:val="20"/>
              </w:rPr>
            </w:pPr>
            <w:sdt>
              <w:sdtPr>
                <w:id w:val="-1736467828"/>
                <w14:checkbox>
                  <w14:checked w14:val="0"/>
                  <w14:checkedState w14:val="2612" w14:font="MS Gothic"/>
                  <w14:uncheckedState w14:val="2610" w14:font="MS Gothic"/>
                </w14:checkbox>
              </w:sdtPr>
              <w:sdtEndPr/>
              <w:sdtContent>
                <w:r w:rsidR="00325803">
                  <w:rPr>
                    <w:rFonts w:ascii="MS Gothic" w:eastAsia="MS Gothic" w:hAnsi="MS Gothic" w:hint="eastAsia"/>
                  </w:rPr>
                  <w:t>☐</w:t>
                </w:r>
              </w:sdtContent>
            </w:sdt>
            <w:r w:rsidR="00325803">
              <w:rPr>
                <w:rFonts w:ascii="Arial" w:hAnsi="Arial" w:cs="Arial"/>
                <w:sz w:val="20"/>
              </w:rPr>
              <w:t xml:space="preserve"> Ja </w:t>
            </w:r>
          </w:p>
          <w:p w14:paraId="6C8E87FA" w14:textId="77777777" w:rsidR="00325803" w:rsidRPr="00325803" w:rsidRDefault="00271C94" w:rsidP="00325803">
            <w:pPr>
              <w:autoSpaceDE w:val="0"/>
              <w:autoSpaceDN w:val="0"/>
              <w:adjustRightInd w:val="0"/>
              <w:rPr>
                <w:rFonts w:ascii="ArialMT" w:eastAsiaTheme="minorHAnsi" w:hAnsi="ArialMT" w:cs="ArialMT"/>
                <w:sz w:val="16"/>
                <w:szCs w:val="16"/>
              </w:rPr>
            </w:pPr>
            <w:sdt>
              <w:sdtPr>
                <w:rPr>
                  <w:rFonts w:ascii="Arial" w:hAnsi="Arial" w:cs="Arial"/>
                </w:rPr>
                <w:id w:val="1611480227"/>
                <w14:checkbox>
                  <w14:checked w14:val="0"/>
                  <w14:checkedState w14:val="2612" w14:font="MS Gothic"/>
                  <w14:uncheckedState w14:val="2610" w14:font="MS Gothic"/>
                </w14:checkbox>
              </w:sdtPr>
              <w:sdtEndPr/>
              <w:sdtContent>
                <w:r w:rsidR="00325803" w:rsidRPr="00325803">
                  <w:rPr>
                    <w:rFonts w:ascii="MS Gothic" w:eastAsia="MS Gothic" w:hAnsi="MS Gothic" w:cs="Arial" w:hint="eastAsia"/>
                  </w:rPr>
                  <w:t>☐</w:t>
                </w:r>
              </w:sdtContent>
            </w:sdt>
            <w:r w:rsidR="00325803" w:rsidRPr="00325803">
              <w:rPr>
                <w:rFonts w:ascii="Arial" w:hAnsi="Arial" w:cs="Arial"/>
                <w:sz w:val="20"/>
              </w:rPr>
              <w:t xml:space="preserve"> Nej</w:t>
            </w:r>
          </w:p>
        </w:tc>
      </w:tr>
      <w:tr w:rsidR="00325803" w14:paraId="0E69F683" w14:textId="77777777" w:rsidTr="00325803">
        <w:trPr>
          <w:trHeight w:val="567"/>
        </w:trPr>
        <w:tc>
          <w:tcPr>
            <w:tcW w:w="10194" w:type="dxa"/>
          </w:tcPr>
          <w:p w14:paraId="27C85B8E" w14:textId="77777777" w:rsidR="00325803" w:rsidRPr="00325803" w:rsidRDefault="00325803" w:rsidP="00325803">
            <w:pPr>
              <w:autoSpaceDE w:val="0"/>
              <w:autoSpaceDN w:val="0"/>
              <w:adjustRightInd w:val="0"/>
              <w:rPr>
                <w:rFonts w:ascii="Verdana" w:eastAsiaTheme="minorHAnsi" w:hAnsi="Verdana" w:cs="ArialMT"/>
                <w:sz w:val="16"/>
                <w:szCs w:val="16"/>
              </w:rPr>
            </w:pPr>
            <w:r w:rsidRPr="00325803">
              <w:rPr>
                <w:rFonts w:ascii="Verdana" w:eastAsiaTheme="minorHAnsi" w:hAnsi="Verdana" w:cs="ArialMT"/>
                <w:sz w:val="16"/>
                <w:szCs w:val="16"/>
              </w:rPr>
              <w:t>Om ja, vad används rummet till?</w:t>
            </w:r>
          </w:p>
          <w:p w14:paraId="4C6D0BC9" w14:textId="77777777" w:rsidR="00325803" w:rsidRDefault="00325803" w:rsidP="00325803">
            <w:pPr>
              <w:autoSpaceDE w:val="0"/>
              <w:autoSpaceDN w:val="0"/>
              <w:adjustRightInd w:val="0"/>
              <w:rPr>
                <w:rFonts w:ascii="Verdana" w:eastAsiaTheme="minorHAnsi" w:hAnsi="Verdana" w:cs="ArialMT"/>
                <w:sz w:val="16"/>
                <w:szCs w:val="16"/>
              </w:rPr>
            </w:pPr>
          </w:p>
        </w:tc>
      </w:tr>
    </w:tbl>
    <w:p w14:paraId="46D94F3F" w14:textId="7C93985F" w:rsidR="001E4DBB" w:rsidRDefault="00325803" w:rsidP="007A5AE0">
      <w:pPr>
        <w:autoSpaceDE w:val="0"/>
        <w:autoSpaceDN w:val="0"/>
        <w:adjustRightInd w:val="0"/>
        <w:rPr>
          <w:b/>
        </w:rPr>
      </w:pPr>
      <w:r w:rsidRPr="00A153D2">
        <w:rPr>
          <w:rFonts w:ascii="Verdana" w:eastAsiaTheme="minorHAnsi" w:hAnsi="Verdana" w:cs="ArialMT"/>
          <w:b/>
          <w:sz w:val="16"/>
          <w:szCs w:val="16"/>
        </w:rPr>
        <w:t>INFO: Lokalerna ska ha bra dagsljusförhållanden och fönster bör utformas så att barn har möjlighet att se ut. Vid beh</w:t>
      </w:r>
      <w:r w:rsidR="0011571B">
        <w:rPr>
          <w:rFonts w:ascii="Verdana" w:eastAsiaTheme="minorHAnsi" w:hAnsi="Verdana" w:cs="ArialMT"/>
          <w:b/>
          <w:sz w:val="16"/>
          <w:szCs w:val="16"/>
        </w:rPr>
        <w:t>o</w:t>
      </w:r>
      <w:r w:rsidRPr="00A153D2">
        <w:rPr>
          <w:rFonts w:ascii="Verdana" w:eastAsiaTheme="minorHAnsi" w:hAnsi="Verdana" w:cs="ArialMT"/>
          <w:b/>
          <w:sz w:val="16"/>
          <w:szCs w:val="16"/>
        </w:rPr>
        <w:t>v ska tillräcklig solavskärmning finnas. Fönsterytan bör vara minst 10 % av golvytan i rum där barnen vistas stadigvarande. Källarlokaler är därmed olämpliga för barnomsorg.</w:t>
      </w:r>
      <w:r w:rsidR="001E4DBB" w:rsidRPr="00A153D2">
        <w:rPr>
          <w:b/>
        </w:rPr>
        <w:t xml:space="preserve"> </w:t>
      </w:r>
    </w:p>
    <w:p w14:paraId="45496AE6" w14:textId="77777777" w:rsidR="007A5AE0" w:rsidRPr="007A5AE0" w:rsidRDefault="007A5AE0" w:rsidP="007A5AE0">
      <w:pPr>
        <w:autoSpaceDE w:val="0"/>
        <w:autoSpaceDN w:val="0"/>
        <w:adjustRightInd w:val="0"/>
        <w:rPr>
          <w:b/>
        </w:rPr>
      </w:pPr>
    </w:p>
    <w:tbl>
      <w:tblPr>
        <w:tblStyle w:val="Tabellrutnt"/>
        <w:tblW w:w="0" w:type="auto"/>
        <w:tblLook w:val="04A0" w:firstRow="1" w:lastRow="0" w:firstColumn="1" w:lastColumn="0" w:noHBand="0" w:noVBand="1"/>
      </w:tblPr>
      <w:tblGrid>
        <w:gridCol w:w="10194"/>
      </w:tblGrid>
      <w:tr w:rsidR="00A153D2" w14:paraId="1F043DD7" w14:textId="77777777" w:rsidTr="004A6DFB">
        <w:tc>
          <w:tcPr>
            <w:tcW w:w="10194" w:type="dxa"/>
          </w:tcPr>
          <w:p w14:paraId="19C208AB" w14:textId="77777777" w:rsidR="00A153D2" w:rsidRPr="007A5AE0" w:rsidRDefault="00A153D2" w:rsidP="004A6DFB">
            <w:pPr>
              <w:autoSpaceDE w:val="0"/>
              <w:autoSpaceDN w:val="0"/>
              <w:adjustRightInd w:val="0"/>
              <w:rPr>
                <w:rFonts w:ascii="Verdana" w:eastAsiaTheme="minorHAnsi" w:hAnsi="Verdana" w:cs="ArialMT"/>
                <w:sz w:val="16"/>
                <w:szCs w:val="16"/>
              </w:rPr>
            </w:pPr>
            <w:r w:rsidRPr="007A5AE0">
              <w:rPr>
                <w:rFonts w:ascii="Verdana" w:eastAsiaTheme="minorHAnsi" w:hAnsi="Verdana" w:cs="ArialMT"/>
                <w:sz w:val="16"/>
                <w:szCs w:val="16"/>
              </w:rPr>
              <w:t>Finns bostäder i direkt anslutning till lokalen?</w:t>
            </w:r>
          </w:p>
          <w:p w14:paraId="43D3475C" w14:textId="77777777" w:rsidR="00A153D2" w:rsidRDefault="00271C94" w:rsidP="004A6DFB">
            <w:pPr>
              <w:rPr>
                <w:rFonts w:ascii="Arial" w:hAnsi="Arial" w:cs="Arial"/>
                <w:sz w:val="20"/>
              </w:rPr>
            </w:pPr>
            <w:sdt>
              <w:sdtPr>
                <w:id w:val="-2117747343"/>
                <w14:checkbox>
                  <w14:checked w14:val="0"/>
                  <w14:checkedState w14:val="2612" w14:font="MS Gothic"/>
                  <w14:uncheckedState w14:val="2610" w14:font="MS Gothic"/>
                </w14:checkbox>
              </w:sdtPr>
              <w:sdtEndPr/>
              <w:sdtContent>
                <w:r w:rsidR="00A153D2">
                  <w:rPr>
                    <w:rFonts w:ascii="MS Gothic" w:eastAsia="MS Gothic" w:hAnsi="MS Gothic" w:hint="eastAsia"/>
                  </w:rPr>
                  <w:t>☐</w:t>
                </w:r>
              </w:sdtContent>
            </w:sdt>
            <w:r w:rsidR="00A153D2">
              <w:rPr>
                <w:rFonts w:ascii="Arial" w:hAnsi="Arial" w:cs="Arial"/>
                <w:sz w:val="20"/>
              </w:rPr>
              <w:t xml:space="preserve"> Ja </w:t>
            </w:r>
          </w:p>
          <w:p w14:paraId="1B6579F4" w14:textId="77777777" w:rsidR="00A153D2" w:rsidRPr="00325803" w:rsidRDefault="00271C94" w:rsidP="004A6DFB">
            <w:pPr>
              <w:autoSpaceDE w:val="0"/>
              <w:autoSpaceDN w:val="0"/>
              <w:adjustRightInd w:val="0"/>
              <w:rPr>
                <w:rFonts w:ascii="ArialMT" w:eastAsiaTheme="minorHAnsi" w:hAnsi="ArialMT" w:cs="ArialMT"/>
                <w:sz w:val="16"/>
                <w:szCs w:val="16"/>
              </w:rPr>
            </w:pPr>
            <w:sdt>
              <w:sdtPr>
                <w:rPr>
                  <w:rFonts w:ascii="Arial" w:hAnsi="Arial" w:cs="Arial"/>
                </w:rPr>
                <w:id w:val="-359437145"/>
                <w14:checkbox>
                  <w14:checked w14:val="0"/>
                  <w14:checkedState w14:val="2612" w14:font="MS Gothic"/>
                  <w14:uncheckedState w14:val="2610" w14:font="MS Gothic"/>
                </w14:checkbox>
              </w:sdtPr>
              <w:sdtEndPr/>
              <w:sdtContent>
                <w:r w:rsidR="00A153D2" w:rsidRPr="00325803">
                  <w:rPr>
                    <w:rFonts w:ascii="MS Gothic" w:eastAsia="MS Gothic" w:hAnsi="MS Gothic" w:cs="Arial" w:hint="eastAsia"/>
                  </w:rPr>
                  <w:t>☐</w:t>
                </w:r>
              </w:sdtContent>
            </w:sdt>
            <w:r w:rsidR="00A153D2" w:rsidRPr="00325803">
              <w:rPr>
                <w:rFonts w:ascii="Arial" w:hAnsi="Arial" w:cs="Arial"/>
                <w:sz w:val="20"/>
              </w:rPr>
              <w:t xml:space="preserve"> Nej</w:t>
            </w:r>
          </w:p>
        </w:tc>
      </w:tr>
    </w:tbl>
    <w:p w14:paraId="00C51D6D" w14:textId="77777777" w:rsidR="00A153D2" w:rsidRPr="00A153D2" w:rsidRDefault="00A153D2" w:rsidP="00A153D2">
      <w:pPr>
        <w:autoSpaceDE w:val="0"/>
        <w:autoSpaceDN w:val="0"/>
        <w:adjustRightInd w:val="0"/>
        <w:rPr>
          <w:rFonts w:ascii="Verdana" w:eastAsiaTheme="minorHAnsi" w:hAnsi="Verdana" w:cs="ArialMT"/>
          <w:b/>
          <w:sz w:val="16"/>
          <w:szCs w:val="16"/>
        </w:rPr>
      </w:pPr>
      <w:r w:rsidRPr="00A153D2">
        <w:rPr>
          <w:rFonts w:ascii="Verdana" w:eastAsiaTheme="minorHAnsi" w:hAnsi="Verdana" w:cs="ArialMT"/>
          <w:b/>
          <w:sz w:val="16"/>
          <w:szCs w:val="16"/>
        </w:rPr>
        <w:t>INFO: Bostäder i direkt anslutning till lokalen rekommenderas inte, då det kan ge upphov till störningar och klagomål från närboende. Verksamheten bör placeras på nedre botten i fastigheten och lokalen bör ha egen entré.</w:t>
      </w:r>
    </w:p>
    <w:p w14:paraId="25069A8B" w14:textId="77777777" w:rsidR="00A153D2" w:rsidRPr="004078F0" w:rsidRDefault="00A153D2" w:rsidP="001E4DBB">
      <w:pPr>
        <w:autoSpaceDE w:val="0"/>
        <w:autoSpaceDN w:val="0"/>
        <w:adjustRightInd w:val="0"/>
        <w:rPr>
          <w:rFonts w:asciiTheme="minorHAnsi" w:hAnsiTheme="minorHAnsi"/>
        </w:rPr>
      </w:pPr>
    </w:p>
    <w:tbl>
      <w:tblPr>
        <w:tblStyle w:val="Tabellrutnt"/>
        <w:tblW w:w="0" w:type="auto"/>
        <w:tblLook w:val="04A0" w:firstRow="1" w:lastRow="0" w:firstColumn="1" w:lastColumn="0" w:noHBand="0" w:noVBand="1"/>
      </w:tblPr>
      <w:tblGrid>
        <w:gridCol w:w="10194"/>
      </w:tblGrid>
      <w:tr w:rsidR="001E4DBB" w14:paraId="4A170DF0" w14:textId="77777777" w:rsidTr="001E4DBB">
        <w:trPr>
          <w:trHeight w:val="567"/>
        </w:trPr>
        <w:tc>
          <w:tcPr>
            <w:tcW w:w="10194" w:type="dxa"/>
          </w:tcPr>
          <w:p w14:paraId="096385F7" w14:textId="77777777" w:rsidR="001E4DBB" w:rsidRDefault="001E4DBB" w:rsidP="001E4DBB">
            <w:pPr>
              <w:autoSpaceDE w:val="0"/>
              <w:autoSpaceDN w:val="0"/>
              <w:adjustRightInd w:val="0"/>
            </w:pPr>
            <w:r w:rsidRPr="001E4DBB">
              <w:rPr>
                <w:rFonts w:ascii="Verdana" w:eastAsiaTheme="minorHAnsi" w:hAnsi="Verdana" w:cs="ArialMT"/>
                <w:sz w:val="16"/>
                <w:szCs w:val="16"/>
              </w:rPr>
              <w:t>Hur stor är den totala lokalytan? (m</w:t>
            </w:r>
            <w:r w:rsidRPr="001E4DBB">
              <w:rPr>
                <w:rFonts w:ascii="Verdana" w:eastAsiaTheme="minorHAnsi" w:hAnsi="Verdana" w:cs="ArialMT"/>
                <w:sz w:val="16"/>
                <w:szCs w:val="16"/>
                <w:vertAlign w:val="superscript"/>
              </w:rPr>
              <w:t>2</w:t>
            </w:r>
            <w:r w:rsidRPr="001E4DBB">
              <w:rPr>
                <w:rFonts w:ascii="Verdana" w:eastAsiaTheme="minorHAnsi" w:hAnsi="Verdana" w:cs="ArialMT"/>
                <w:sz w:val="16"/>
                <w:szCs w:val="16"/>
              </w:rPr>
              <w:t>)</w:t>
            </w:r>
          </w:p>
        </w:tc>
      </w:tr>
      <w:tr w:rsidR="001E4DBB" w14:paraId="1F8EC42A" w14:textId="77777777" w:rsidTr="001E4DBB">
        <w:trPr>
          <w:trHeight w:val="567"/>
        </w:trPr>
        <w:tc>
          <w:tcPr>
            <w:tcW w:w="10194" w:type="dxa"/>
          </w:tcPr>
          <w:p w14:paraId="717E9108" w14:textId="77777777" w:rsidR="001E4DBB" w:rsidRDefault="001E4DBB" w:rsidP="001E4DBB">
            <w:pPr>
              <w:autoSpaceDE w:val="0"/>
              <w:autoSpaceDN w:val="0"/>
              <w:adjustRightInd w:val="0"/>
            </w:pPr>
            <w:r w:rsidRPr="001E4DBB">
              <w:rPr>
                <w:rFonts w:ascii="Verdana" w:eastAsiaTheme="minorHAnsi" w:hAnsi="Verdana" w:cs="ArialMT"/>
                <w:sz w:val="16"/>
                <w:szCs w:val="16"/>
              </w:rPr>
              <w:t>Hur stor yta har barnen/eleverna tillgång till? (Inklusive korridor, hall, hygienutrymmen. EJ fläktrum, personalrum, kök) (m</w:t>
            </w:r>
            <w:r w:rsidRPr="001E4DBB">
              <w:rPr>
                <w:rFonts w:ascii="Verdana" w:eastAsiaTheme="minorHAnsi" w:hAnsi="Verdana" w:cs="ArialMT"/>
                <w:sz w:val="16"/>
                <w:szCs w:val="16"/>
                <w:vertAlign w:val="superscript"/>
              </w:rPr>
              <w:t>2</w:t>
            </w:r>
            <w:r w:rsidRPr="001E4DBB">
              <w:rPr>
                <w:rFonts w:ascii="Verdana" w:eastAsiaTheme="minorHAnsi" w:hAnsi="Verdana" w:cs="ArialMT"/>
                <w:sz w:val="16"/>
                <w:szCs w:val="16"/>
              </w:rPr>
              <w:t>)</w:t>
            </w:r>
          </w:p>
        </w:tc>
      </w:tr>
      <w:tr w:rsidR="001E4DBB" w14:paraId="2CC8A562" w14:textId="77777777" w:rsidTr="001E4DBB">
        <w:trPr>
          <w:trHeight w:val="567"/>
        </w:trPr>
        <w:tc>
          <w:tcPr>
            <w:tcW w:w="10194" w:type="dxa"/>
          </w:tcPr>
          <w:p w14:paraId="4308343B" w14:textId="77777777" w:rsidR="001E4DBB" w:rsidRDefault="001E4DBB" w:rsidP="001E4DBB">
            <w:pPr>
              <w:autoSpaceDE w:val="0"/>
              <w:autoSpaceDN w:val="0"/>
              <w:adjustRightInd w:val="0"/>
            </w:pPr>
            <w:r w:rsidRPr="001E4DBB">
              <w:rPr>
                <w:rFonts w:ascii="Verdana" w:eastAsiaTheme="minorHAnsi" w:hAnsi="Verdana" w:cs="ArialMT"/>
                <w:sz w:val="16"/>
                <w:szCs w:val="16"/>
              </w:rPr>
              <w:t>Ange maximalt antal barn/elever i verksamheten</w:t>
            </w:r>
          </w:p>
        </w:tc>
      </w:tr>
      <w:tr w:rsidR="000E57CA" w14:paraId="70D778BA" w14:textId="77777777" w:rsidTr="00B4503B">
        <w:trPr>
          <w:trHeight w:val="567"/>
        </w:trPr>
        <w:tc>
          <w:tcPr>
            <w:tcW w:w="10194" w:type="dxa"/>
            <w:shd w:val="clear" w:color="auto" w:fill="auto"/>
          </w:tcPr>
          <w:p w14:paraId="29A66E05" w14:textId="16B49537" w:rsidR="000E57CA" w:rsidRPr="001E4DBB" w:rsidRDefault="000E57CA" w:rsidP="001E4DBB">
            <w:pPr>
              <w:autoSpaceDE w:val="0"/>
              <w:autoSpaceDN w:val="0"/>
              <w:adjustRightInd w:val="0"/>
              <w:rPr>
                <w:rFonts w:ascii="Verdana" w:eastAsiaTheme="minorHAnsi" w:hAnsi="Verdana" w:cs="ArialMT"/>
                <w:sz w:val="16"/>
                <w:szCs w:val="16"/>
              </w:rPr>
            </w:pPr>
            <w:r w:rsidRPr="001E4DBB">
              <w:rPr>
                <w:rFonts w:ascii="Verdana" w:eastAsiaTheme="minorHAnsi" w:hAnsi="Verdana" w:cs="ArialMT"/>
                <w:sz w:val="16"/>
                <w:szCs w:val="16"/>
              </w:rPr>
              <w:t xml:space="preserve">Ange antal </w:t>
            </w:r>
            <w:r>
              <w:rPr>
                <w:rFonts w:ascii="Verdana" w:eastAsiaTheme="minorHAnsi" w:hAnsi="Verdana" w:cs="ArialMT"/>
                <w:sz w:val="16"/>
                <w:szCs w:val="16"/>
              </w:rPr>
              <w:t>avdelningar/årskurser</w:t>
            </w:r>
            <w:r w:rsidRPr="001E4DBB">
              <w:rPr>
                <w:rFonts w:ascii="Verdana" w:eastAsiaTheme="minorHAnsi" w:hAnsi="Verdana" w:cs="ArialMT"/>
                <w:sz w:val="16"/>
                <w:szCs w:val="16"/>
              </w:rPr>
              <w:t xml:space="preserve"> </w:t>
            </w:r>
          </w:p>
        </w:tc>
      </w:tr>
      <w:tr w:rsidR="001E4DBB" w14:paraId="6FE35D53" w14:textId="77777777" w:rsidTr="001E4DBB">
        <w:trPr>
          <w:trHeight w:val="567"/>
        </w:trPr>
        <w:tc>
          <w:tcPr>
            <w:tcW w:w="10194" w:type="dxa"/>
          </w:tcPr>
          <w:p w14:paraId="287D744C" w14:textId="77777777" w:rsidR="001E4DBB" w:rsidRDefault="001E4DBB" w:rsidP="001E4DBB">
            <w:pPr>
              <w:autoSpaceDE w:val="0"/>
              <w:autoSpaceDN w:val="0"/>
              <w:adjustRightInd w:val="0"/>
            </w:pPr>
            <w:r w:rsidRPr="001E4DBB">
              <w:rPr>
                <w:rFonts w:ascii="Verdana" w:eastAsiaTheme="minorHAnsi" w:hAnsi="Verdana" w:cs="ArialMT"/>
                <w:sz w:val="16"/>
                <w:szCs w:val="16"/>
              </w:rPr>
              <w:t>Ange maximalt antal personal</w:t>
            </w:r>
          </w:p>
        </w:tc>
      </w:tr>
    </w:tbl>
    <w:p w14:paraId="00803191" w14:textId="77777777" w:rsidR="001E4DBB" w:rsidRPr="004078F0" w:rsidRDefault="001E4DBB" w:rsidP="001E4DBB">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INFO: Tillgänglig yta för barn och elever rekommenderas minst uppgå till 7,5 m</w:t>
      </w:r>
      <w:r w:rsidRPr="004078F0">
        <w:rPr>
          <w:rFonts w:ascii="Verdana" w:eastAsiaTheme="minorHAnsi" w:hAnsi="Verdana" w:cs="ArialMT"/>
          <w:b/>
          <w:sz w:val="16"/>
          <w:szCs w:val="16"/>
          <w:vertAlign w:val="superscript"/>
        </w:rPr>
        <w:t>2</w:t>
      </w:r>
      <w:r w:rsidRPr="004078F0">
        <w:rPr>
          <w:rFonts w:ascii="Verdana" w:eastAsiaTheme="minorHAnsi" w:hAnsi="Verdana" w:cs="ArialMT"/>
          <w:b/>
          <w:sz w:val="16"/>
          <w:szCs w:val="16"/>
        </w:rPr>
        <w:t xml:space="preserve"> per barn.</w:t>
      </w:r>
    </w:p>
    <w:p w14:paraId="50FA3741" w14:textId="77777777" w:rsidR="00080C1D" w:rsidRPr="004078F0" w:rsidRDefault="00080C1D" w:rsidP="001E4DBB">
      <w:pPr>
        <w:autoSpaceDE w:val="0"/>
        <w:autoSpaceDN w:val="0"/>
        <w:adjustRightInd w:val="0"/>
        <w:rPr>
          <w:rFonts w:ascii="Garamond" w:eastAsiaTheme="minorHAnsi" w:hAnsi="Garamond" w:cs="ArialMT"/>
          <w:szCs w:val="24"/>
        </w:rPr>
      </w:pPr>
    </w:p>
    <w:tbl>
      <w:tblPr>
        <w:tblStyle w:val="Tabellrutnt"/>
        <w:tblW w:w="0" w:type="auto"/>
        <w:tblLook w:val="04A0" w:firstRow="1" w:lastRow="0" w:firstColumn="1" w:lastColumn="0" w:noHBand="0" w:noVBand="1"/>
      </w:tblPr>
      <w:tblGrid>
        <w:gridCol w:w="10194"/>
      </w:tblGrid>
      <w:tr w:rsidR="00080C1D" w14:paraId="26C452A5" w14:textId="77777777" w:rsidTr="004A6DFB">
        <w:trPr>
          <w:trHeight w:val="567"/>
        </w:trPr>
        <w:tc>
          <w:tcPr>
            <w:tcW w:w="10194" w:type="dxa"/>
          </w:tcPr>
          <w:p w14:paraId="2A269F91" w14:textId="77777777" w:rsidR="00080C1D" w:rsidRDefault="00080C1D" w:rsidP="004A6DFB">
            <w:pPr>
              <w:autoSpaceDE w:val="0"/>
              <w:autoSpaceDN w:val="0"/>
              <w:adjustRightInd w:val="0"/>
            </w:pPr>
            <w:r w:rsidRPr="001E4DBB">
              <w:rPr>
                <w:rFonts w:ascii="Verdana" w:eastAsiaTheme="minorHAnsi" w:hAnsi="Verdana" w:cs="ArialMT"/>
                <w:sz w:val="16"/>
                <w:szCs w:val="16"/>
              </w:rPr>
              <w:t>Ange antal duschar och toaletter som ät tillgängliga för barnen/eleverna</w:t>
            </w:r>
          </w:p>
        </w:tc>
      </w:tr>
    </w:tbl>
    <w:p w14:paraId="54A35D08" w14:textId="77777777" w:rsidR="001E4DBB" w:rsidRPr="004078F0" w:rsidRDefault="001E4DBB" w:rsidP="001E4DBB">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INFO: Minst en toalett per 15 barn/elever bör finnas utöver personaltoaletter. En dusch per 10 barn/elever bör finnas efter idrottslektioner.</w:t>
      </w:r>
    </w:p>
    <w:p w14:paraId="1A34D4A0" w14:textId="77777777" w:rsidR="00080C1D" w:rsidRDefault="00080C1D" w:rsidP="001E4DBB">
      <w:pPr>
        <w:autoSpaceDE w:val="0"/>
        <w:autoSpaceDN w:val="0"/>
        <w:adjustRightInd w:val="0"/>
        <w:rPr>
          <w:rFonts w:ascii="Verdana" w:eastAsiaTheme="minorHAnsi" w:hAnsi="Verdana" w:cs="ArialMT"/>
          <w:sz w:val="16"/>
          <w:szCs w:val="16"/>
        </w:rPr>
      </w:pPr>
    </w:p>
    <w:tbl>
      <w:tblPr>
        <w:tblStyle w:val="Tabellrutnt"/>
        <w:tblW w:w="0" w:type="auto"/>
        <w:tblLook w:val="04A0" w:firstRow="1" w:lastRow="0" w:firstColumn="1" w:lastColumn="0" w:noHBand="0" w:noVBand="1"/>
      </w:tblPr>
      <w:tblGrid>
        <w:gridCol w:w="10194"/>
      </w:tblGrid>
      <w:tr w:rsidR="00080C1D" w14:paraId="636FC9D6" w14:textId="77777777" w:rsidTr="004A6DFB">
        <w:trPr>
          <w:trHeight w:val="567"/>
        </w:trPr>
        <w:tc>
          <w:tcPr>
            <w:tcW w:w="10194" w:type="dxa"/>
          </w:tcPr>
          <w:p w14:paraId="77CDB3FF" w14:textId="77777777" w:rsidR="00080C1D" w:rsidRPr="001E4DBB" w:rsidRDefault="00080C1D" w:rsidP="00080C1D">
            <w:pPr>
              <w:autoSpaceDE w:val="0"/>
              <w:autoSpaceDN w:val="0"/>
              <w:adjustRightInd w:val="0"/>
              <w:rPr>
                <w:rFonts w:ascii="Verdana" w:eastAsiaTheme="minorHAnsi" w:hAnsi="Verdana" w:cs="ArialMT"/>
                <w:sz w:val="16"/>
                <w:szCs w:val="16"/>
              </w:rPr>
            </w:pPr>
            <w:r w:rsidRPr="001E4DBB">
              <w:rPr>
                <w:rFonts w:ascii="Verdana" w:eastAsiaTheme="minorHAnsi" w:hAnsi="Verdana" w:cs="ArialMT"/>
                <w:sz w:val="16"/>
                <w:szCs w:val="16"/>
              </w:rPr>
              <w:t>Förekommer buller från fasta installationer inomhus?</w:t>
            </w:r>
          </w:p>
          <w:p w14:paraId="297F2E7B" w14:textId="77777777" w:rsidR="00080C1D" w:rsidRDefault="00271C94" w:rsidP="00080C1D">
            <w:pPr>
              <w:rPr>
                <w:rFonts w:ascii="Arial" w:hAnsi="Arial" w:cs="Arial"/>
                <w:sz w:val="20"/>
              </w:rPr>
            </w:pPr>
            <w:sdt>
              <w:sdtPr>
                <w:id w:val="-280579902"/>
                <w14:checkbox>
                  <w14:checked w14:val="0"/>
                  <w14:checkedState w14:val="2612" w14:font="MS Gothic"/>
                  <w14:uncheckedState w14:val="2610" w14:font="MS Gothic"/>
                </w14:checkbox>
              </w:sdtPr>
              <w:sdtEndPr/>
              <w:sdtContent>
                <w:r w:rsidR="00080C1D">
                  <w:rPr>
                    <w:rFonts w:ascii="MS Gothic" w:eastAsia="MS Gothic" w:hAnsi="MS Gothic" w:hint="eastAsia"/>
                  </w:rPr>
                  <w:t>☐</w:t>
                </w:r>
              </w:sdtContent>
            </w:sdt>
            <w:r w:rsidR="00080C1D">
              <w:rPr>
                <w:rFonts w:ascii="Arial" w:hAnsi="Arial" w:cs="Arial"/>
                <w:sz w:val="20"/>
              </w:rPr>
              <w:t xml:space="preserve"> Ja </w:t>
            </w:r>
          </w:p>
          <w:p w14:paraId="0F26ED71" w14:textId="77777777" w:rsidR="00080C1D" w:rsidRPr="00080C1D" w:rsidRDefault="00271C94" w:rsidP="00080C1D">
            <w:pPr>
              <w:autoSpaceDE w:val="0"/>
              <w:autoSpaceDN w:val="0"/>
              <w:adjustRightInd w:val="0"/>
            </w:pPr>
            <w:sdt>
              <w:sdtPr>
                <w:rPr>
                  <w:rFonts w:ascii="Arial" w:hAnsi="Arial" w:cs="Arial"/>
                </w:rPr>
                <w:id w:val="1501848995"/>
                <w14:checkbox>
                  <w14:checked w14:val="0"/>
                  <w14:checkedState w14:val="2612" w14:font="MS Gothic"/>
                  <w14:uncheckedState w14:val="2610" w14:font="MS Gothic"/>
                </w14:checkbox>
              </w:sdtPr>
              <w:sdtEndPr/>
              <w:sdtContent>
                <w:r w:rsidR="00080C1D" w:rsidRPr="00080C1D">
                  <w:rPr>
                    <w:rFonts w:ascii="MS Gothic" w:eastAsia="MS Gothic" w:hAnsi="MS Gothic" w:cs="Arial" w:hint="eastAsia"/>
                  </w:rPr>
                  <w:t>☐</w:t>
                </w:r>
              </w:sdtContent>
            </w:sdt>
            <w:r w:rsidR="00080C1D" w:rsidRPr="00080C1D">
              <w:rPr>
                <w:rFonts w:ascii="Arial" w:hAnsi="Arial" w:cs="Arial"/>
                <w:sz w:val="20"/>
              </w:rPr>
              <w:t xml:space="preserve"> Nej</w:t>
            </w:r>
          </w:p>
        </w:tc>
      </w:tr>
      <w:tr w:rsidR="00080C1D" w14:paraId="6C1233F6" w14:textId="77777777" w:rsidTr="004A6DFB">
        <w:trPr>
          <w:trHeight w:val="567"/>
        </w:trPr>
        <w:tc>
          <w:tcPr>
            <w:tcW w:w="10194" w:type="dxa"/>
          </w:tcPr>
          <w:p w14:paraId="529F0303" w14:textId="77777777" w:rsidR="00080C1D" w:rsidRPr="001E4DBB" w:rsidRDefault="00080C1D" w:rsidP="00080C1D">
            <w:pPr>
              <w:autoSpaceDE w:val="0"/>
              <w:autoSpaceDN w:val="0"/>
              <w:adjustRightInd w:val="0"/>
              <w:rPr>
                <w:rFonts w:ascii="Verdana" w:eastAsiaTheme="minorHAnsi" w:hAnsi="Verdana" w:cs="ArialMT"/>
                <w:sz w:val="16"/>
                <w:szCs w:val="16"/>
              </w:rPr>
            </w:pPr>
            <w:r w:rsidRPr="001E4DBB">
              <w:rPr>
                <w:rFonts w:ascii="Verdana" w:eastAsiaTheme="minorHAnsi" w:hAnsi="Verdana" w:cs="ArialMT"/>
                <w:sz w:val="16"/>
                <w:szCs w:val="16"/>
              </w:rPr>
              <w:t>Om ja, vad orsakar bullret och hur används rummet där bullret förekommer?</w:t>
            </w:r>
          </w:p>
          <w:p w14:paraId="394375FD" w14:textId="77777777" w:rsidR="00080C1D" w:rsidRDefault="00080C1D" w:rsidP="004A6DFB">
            <w:pPr>
              <w:autoSpaceDE w:val="0"/>
              <w:autoSpaceDN w:val="0"/>
              <w:adjustRightInd w:val="0"/>
            </w:pPr>
          </w:p>
        </w:tc>
      </w:tr>
    </w:tbl>
    <w:p w14:paraId="11606865" w14:textId="77777777" w:rsidR="001E4DBB" w:rsidRPr="004078F0" w:rsidRDefault="001E4DBB" w:rsidP="001E4DBB">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INFO: Den ekvivalenta ljudnivån inomhus från fasta installationer, t ex. ventilation, bör inte överstiga 30 dBA i lokalen.</w:t>
      </w:r>
    </w:p>
    <w:p w14:paraId="3A91A044" w14:textId="77777777" w:rsidR="00080C1D" w:rsidRPr="004078F0" w:rsidRDefault="00080C1D" w:rsidP="001E4DBB">
      <w:pPr>
        <w:autoSpaceDE w:val="0"/>
        <w:autoSpaceDN w:val="0"/>
        <w:adjustRightInd w:val="0"/>
        <w:rPr>
          <w:rFonts w:ascii="Garamond" w:eastAsiaTheme="minorHAnsi" w:hAnsi="Garamond" w:cs="ArialMT"/>
          <w:szCs w:val="24"/>
        </w:rPr>
      </w:pPr>
    </w:p>
    <w:tbl>
      <w:tblPr>
        <w:tblStyle w:val="Tabellrutnt"/>
        <w:tblW w:w="0" w:type="auto"/>
        <w:tblLook w:val="04A0" w:firstRow="1" w:lastRow="0" w:firstColumn="1" w:lastColumn="0" w:noHBand="0" w:noVBand="1"/>
      </w:tblPr>
      <w:tblGrid>
        <w:gridCol w:w="10194"/>
      </w:tblGrid>
      <w:tr w:rsidR="00080C1D" w:rsidRPr="00080C1D" w14:paraId="24542B02" w14:textId="77777777" w:rsidTr="004A6DFB">
        <w:trPr>
          <w:trHeight w:val="567"/>
        </w:trPr>
        <w:tc>
          <w:tcPr>
            <w:tcW w:w="10194" w:type="dxa"/>
          </w:tcPr>
          <w:p w14:paraId="7FBE25AB" w14:textId="77777777" w:rsidR="00080C1D" w:rsidRPr="001E4DBB" w:rsidRDefault="00080C1D" w:rsidP="00080C1D">
            <w:pPr>
              <w:autoSpaceDE w:val="0"/>
              <w:autoSpaceDN w:val="0"/>
              <w:adjustRightInd w:val="0"/>
              <w:rPr>
                <w:rFonts w:ascii="Verdana" w:eastAsiaTheme="minorHAnsi" w:hAnsi="Verdana" w:cs="ArialMT"/>
                <w:sz w:val="16"/>
                <w:szCs w:val="16"/>
              </w:rPr>
            </w:pPr>
            <w:r w:rsidRPr="001E4DBB">
              <w:rPr>
                <w:rFonts w:ascii="Verdana" w:eastAsiaTheme="minorHAnsi" w:hAnsi="Verdana" w:cs="ArialMT"/>
                <w:sz w:val="16"/>
                <w:szCs w:val="16"/>
              </w:rPr>
              <w:t>Finns separat frånluftsventilerat städutrymme med tappkran och utslagsvask?</w:t>
            </w:r>
          </w:p>
          <w:p w14:paraId="3CB81093" w14:textId="77777777" w:rsidR="00080C1D" w:rsidRDefault="00271C94" w:rsidP="004A6DFB">
            <w:pPr>
              <w:rPr>
                <w:rFonts w:ascii="Arial" w:hAnsi="Arial" w:cs="Arial"/>
                <w:sz w:val="20"/>
              </w:rPr>
            </w:pPr>
            <w:sdt>
              <w:sdtPr>
                <w:id w:val="-1508283408"/>
                <w14:checkbox>
                  <w14:checked w14:val="0"/>
                  <w14:checkedState w14:val="2612" w14:font="MS Gothic"/>
                  <w14:uncheckedState w14:val="2610" w14:font="MS Gothic"/>
                </w14:checkbox>
              </w:sdtPr>
              <w:sdtEndPr/>
              <w:sdtContent>
                <w:r w:rsidR="00080C1D">
                  <w:rPr>
                    <w:rFonts w:ascii="MS Gothic" w:eastAsia="MS Gothic" w:hAnsi="MS Gothic" w:hint="eastAsia"/>
                  </w:rPr>
                  <w:t>☐</w:t>
                </w:r>
              </w:sdtContent>
            </w:sdt>
            <w:r w:rsidR="00080C1D">
              <w:rPr>
                <w:rFonts w:ascii="Arial" w:hAnsi="Arial" w:cs="Arial"/>
                <w:sz w:val="20"/>
              </w:rPr>
              <w:t xml:space="preserve"> Ja </w:t>
            </w:r>
          </w:p>
          <w:p w14:paraId="7C60B030" w14:textId="77777777" w:rsidR="00080C1D" w:rsidRPr="00080C1D" w:rsidRDefault="00271C94" w:rsidP="004A6DFB">
            <w:pPr>
              <w:autoSpaceDE w:val="0"/>
              <w:autoSpaceDN w:val="0"/>
              <w:adjustRightInd w:val="0"/>
            </w:pPr>
            <w:sdt>
              <w:sdtPr>
                <w:rPr>
                  <w:rFonts w:ascii="Arial" w:hAnsi="Arial" w:cs="Arial"/>
                </w:rPr>
                <w:id w:val="561064549"/>
                <w14:checkbox>
                  <w14:checked w14:val="0"/>
                  <w14:checkedState w14:val="2612" w14:font="MS Gothic"/>
                  <w14:uncheckedState w14:val="2610" w14:font="MS Gothic"/>
                </w14:checkbox>
              </w:sdtPr>
              <w:sdtEndPr/>
              <w:sdtContent>
                <w:r w:rsidR="00080C1D" w:rsidRPr="00080C1D">
                  <w:rPr>
                    <w:rFonts w:ascii="MS Gothic" w:eastAsia="MS Gothic" w:hAnsi="MS Gothic" w:cs="Arial" w:hint="eastAsia"/>
                  </w:rPr>
                  <w:t>☐</w:t>
                </w:r>
              </w:sdtContent>
            </w:sdt>
            <w:r w:rsidR="00080C1D" w:rsidRPr="00080C1D">
              <w:rPr>
                <w:rFonts w:ascii="Arial" w:hAnsi="Arial" w:cs="Arial"/>
                <w:sz w:val="20"/>
              </w:rPr>
              <w:t xml:space="preserve"> Nej</w:t>
            </w:r>
          </w:p>
        </w:tc>
      </w:tr>
    </w:tbl>
    <w:p w14:paraId="4C02B215" w14:textId="77777777" w:rsidR="001E4DBB" w:rsidRPr="004078F0" w:rsidRDefault="001E4DBB" w:rsidP="001E4DBB">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INFO: För att minska risken för smittspridning ska separat vask finnas för städvatten. Frånluftsventilation bör</w:t>
      </w:r>
      <w:r w:rsidR="00080C1D" w:rsidRPr="004078F0">
        <w:rPr>
          <w:rFonts w:ascii="Verdana" w:eastAsiaTheme="minorHAnsi" w:hAnsi="Verdana" w:cs="ArialMT"/>
          <w:b/>
          <w:sz w:val="16"/>
          <w:szCs w:val="16"/>
        </w:rPr>
        <w:t xml:space="preserve"> också finnas för att ventilera </w:t>
      </w:r>
      <w:r w:rsidRPr="004078F0">
        <w:rPr>
          <w:rFonts w:ascii="Verdana" w:eastAsiaTheme="minorHAnsi" w:hAnsi="Verdana" w:cs="ArialMT"/>
          <w:b/>
          <w:sz w:val="16"/>
          <w:szCs w:val="16"/>
        </w:rPr>
        <w:t>bort föroreningar från bl.a. kemikalier och för att motverka fuktproblem.</w:t>
      </w:r>
    </w:p>
    <w:p w14:paraId="1E76BEFA" w14:textId="77777777" w:rsidR="00E22E07" w:rsidRPr="004078F0" w:rsidRDefault="00E22E07" w:rsidP="001C7F66">
      <w:pPr>
        <w:pStyle w:val="Beskrivning"/>
        <w:rPr>
          <w:rFonts w:ascii="Garamond" w:hAnsi="Garamond"/>
          <w:sz w:val="24"/>
          <w:szCs w:val="24"/>
        </w:rPr>
      </w:pPr>
    </w:p>
    <w:tbl>
      <w:tblPr>
        <w:tblStyle w:val="Tabellrutnt"/>
        <w:tblW w:w="10201" w:type="dxa"/>
        <w:tblLook w:val="04A0" w:firstRow="1" w:lastRow="0" w:firstColumn="1" w:lastColumn="0" w:noHBand="0" w:noVBand="1"/>
      </w:tblPr>
      <w:tblGrid>
        <w:gridCol w:w="10201"/>
      </w:tblGrid>
      <w:tr w:rsidR="008B2A43" w14:paraId="128AF92F" w14:textId="77777777" w:rsidTr="00A153D2">
        <w:trPr>
          <w:trHeight w:val="1191"/>
        </w:trPr>
        <w:tc>
          <w:tcPr>
            <w:tcW w:w="10201" w:type="dxa"/>
          </w:tcPr>
          <w:p w14:paraId="4C892D26" w14:textId="77777777" w:rsidR="00080C1D" w:rsidRDefault="00080C1D" w:rsidP="005838B7">
            <w:pPr>
              <w:rPr>
                <w:rFonts w:ascii="Verdana" w:eastAsiaTheme="minorHAnsi" w:hAnsi="Verdana" w:cs="ArialMT"/>
                <w:sz w:val="16"/>
                <w:szCs w:val="16"/>
              </w:rPr>
            </w:pPr>
            <w:r w:rsidRPr="00080C1D">
              <w:rPr>
                <w:rFonts w:ascii="Verdana" w:eastAsiaTheme="minorHAnsi" w:hAnsi="Verdana" w:cs="ArialMT"/>
                <w:sz w:val="16"/>
                <w:szCs w:val="16"/>
              </w:rPr>
              <w:t>Vilken typ av ventilation förekommer i lokalen?</w:t>
            </w:r>
          </w:p>
          <w:p w14:paraId="4595EAB6" w14:textId="77777777" w:rsidR="0071050D" w:rsidRDefault="0071050D" w:rsidP="005838B7">
            <w:pPr>
              <w:rPr>
                <w:rFonts w:ascii="Verdana" w:eastAsiaTheme="minorHAnsi" w:hAnsi="Verdana" w:cs="ArialMT"/>
                <w:sz w:val="16"/>
                <w:szCs w:val="16"/>
              </w:rPr>
            </w:pPr>
          </w:p>
          <w:p w14:paraId="235A3524" w14:textId="77777777" w:rsidR="008B2A43" w:rsidRDefault="00271C94" w:rsidP="005838B7">
            <w:pPr>
              <w:rPr>
                <w:rFonts w:asciiTheme="majorHAnsi" w:hAnsiTheme="majorHAnsi" w:cstheme="majorHAnsi"/>
                <w:sz w:val="20"/>
              </w:rPr>
            </w:pPr>
            <w:sdt>
              <w:sdtPr>
                <w:id w:val="-573050328"/>
                <w14:checkbox>
                  <w14:checked w14:val="0"/>
                  <w14:checkedState w14:val="2612" w14:font="MS Gothic"/>
                  <w14:uncheckedState w14:val="2610" w14:font="MS Gothic"/>
                </w14:checkbox>
              </w:sdtPr>
              <w:sdtEndPr/>
              <w:sdtContent>
                <w:r w:rsidR="008B2A43">
                  <w:rPr>
                    <w:rFonts w:ascii="MS Gothic" w:eastAsia="MS Gothic" w:hAnsi="MS Gothic" w:hint="eastAsia"/>
                  </w:rPr>
                  <w:t>☐</w:t>
                </w:r>
              </w:sdtContent>
            </w:sdt>
            <w:r w:rsidR="008B2A43" w:rsidRPr="00884D0E">
              <w:rPr>
                <w:rFonts w:asciiTheme="majorHAnsi" w:hAnsiTheme="majorHAnsi" w:cstheme="majorHAnsi"/>
                <w:sz w:val="20"/>
              </w:rPr>
              <w:t>S (självdrag)</w:t>
            </w:r>
          </w:p>
          <w:p w14:paraId="56B56491" w14:textId="77777777" w:rsidR="008B2A43" w:rsidRPr="00884D0E" w:rsidRDefault="00271C94" w:rsidP="005838B7">
            <w:pPr>
              <w:rPr>
                <w:rFonts w:asciiTheme="majorHAnsi" w:hAnsiTheme="majorHAnsi" w:cstheme="majorHAnsi"/>
                <w:sz w:val="20"/>
              </w:rPr>
            </w:pPr>
            <w:sdt>
              <w:sdtPr>
                <w:id w:val="1029610576"/>
                <w14:checkbox>
                  <w14:checked w14:val="0"/>
                  <w14:checkedState w14:val="2612" w14:font="MS Gothic"/>
                  <w14:uncheckedState w14:val="2610" w14:font="MS Gothic"/>
                </w14:checkbox>
              </w:sdtPr>
              <w:sdtEndPr/>
              <w:sdtContent>
                <w:r w:rsidR="008B2A43">
                  <w:rPr>
                    <w:rFonts w:ascii="MS Gothic" w:eastAsia="MS Gothic" w:hAnsi="MS Gothic" w:hint="eastAsia"/>
                  </w:rPr>
                  <w:t>☐</w:t>
                </w:r>
              </w:sdtContent>
            </w:sdt>
            <w:r w:rsidR="008B2A43" w:rsidRPr="00884D0E">
              <w:rPr>
                <w:rFonts w:asciiTheme="majorHAnsi" w:hAnsiTheme="majorHAnsi" w:cstheme="majorHAnsi"/>
                <w:sz w:val="20"/>
              </w:rPr>
              <w:t>F (mekanisk frånluft)</w:t>
            </w:r>
          </w:p>
          <w:p w14:paraId="07DFFB40" w14:textId="77777777" w:rsidR="008B2A43" w:rsidRDefault="00271C94" w:rsidP="005838B7">
            <w:pPr>
              <w:rPr>
                <w:rFonts w:asciiTheme="majorHAnsi" w:hAnsiTheme="majorHAnsi" w:cstheme="majorHAnsi"/>
                <w:sz w:val="20"/>
              </w:rPr>
            </w:pPr>
            <w:sdt>
              <w:sdtPr>
                <w:id w:val="-153143563"/>
                <w14:checkbox>
                  <w14:checked w14:val="0"/>
                  <w14:checkedState w14:val="2612" w14:font="MS Gothic"/>
                  <w14:uncheckedState w14:val="2610" w14:font="MS Gothic"/>
                </w14:checkbox>
              </w:sdtPr>
              <w:sdtEndPr/>
              <w:sdtContent>
                <w:r w:rsidR="008B2A43">
                  <w:rPr>
                    <w:rFonts w:ascii="MS Gothic" w:eastAsia="MS Gothic" w:hAnsi="MS Gothic" w:hint="eastAsia"/>
                  </w:rPr>
                  <w:t>☐</w:t>
                </w:r>
              </w:sdtContent>
            </w:sdt>
            <w:r w:rsidR="008B2A43" w:rsidRPr="00884D0E">
              <w:rPr>
                <w:rFonts w:asciiTheme="majorHAnsi" w:hAnsiTheme="majorHAnsi" w:cstheme="majorHAnsi"/>
                <w:sz w:val="20"/>
              </w:rPr>
              <w:t>FT (mekanisk till och frånluft)</w:t>
            </w:r>
          </w:p>
          <w:p w14:paraId="36B6814B" w14:textId="77777777" w:rsidR="0071050D" w:rsidRPr="0071050D" w:rsidRDefault="00271C94" w:rsidP="005838B7">
            <w:pPr>
              <w:rPr>
                <w:rFonts w:asciiTheme="majorHAnsi" w:hAnsiTheme="majorHAnsi" w:cstheme="majorHAnsi"/>
                <w:sz w:val="20"/>
              </w:rPr>
            </w:pPr>
            <w:sdt>
              <w:sdtPr>
                <w:id w:val="-1117443076"/>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sidRPr="00884D0E">
              <w:rPr>
                <w:rFonts w:asciiTheme="majorHAnsi" w:hAnsiTheme="majorHAnsi" w:cstheme="majorHAnsi"/>
                <w:sz w:val="20"/>
              </w:rPr>
              <w:t>FT</w:t>
            </w:r>
            <w:r w:rsidR="0071050D">
              <w:rPr>
                <w:rFonts w:asciiTheme="majorHAnsi" w:hAnsiTheme="majorHAnsi" w:cstheme="majorHAnsi"/>
                <w:sz w:val="20"/>
              </w:rPr>
              <w:t>X</w:t>
            </w:r>
            <w:r w:rsidR="0071050D" w:rsidRPr="00884D0E">
              <w:rPr>
                <w:rFonts w:asciiTheme="majorHAnsi" w:hAnsiTheme="majorHAnsi" w:cstheme="majorHAnsi"/>
                <w:sz w:val="20"/>
              </w:rPr>
              <w:t xml:space="preserve"> (mekanisk till och frånluft</w:t>
            </w:r>
            <w:r w:rsidR="0071050D">
              <w:rPr>
                <w:rFonts w:asciiTheme="majorHAnsi" w:hAnsiTheme="majorHAnsi" w:cstheme="majorHAnsi"/>
                <w:sz w:val="20"/>
              </w:rPr>
              <w:t xml:space="preserve"> med värmeväxlare</w:t>
            </w:r>
            <w:r w:rsidR="0071050D" w:rsidRPr="00884D0E">
              <w:rPr>
                <w:rFonts w:asciiTheme="majorHAnsi" w:hAnsiTheme="majorHAnsi" w:cstheme="majorHAnsi"/>
                <w:sz w:val="20"/>
              </w:rPr>
              <w:t>)</w:t>
            </w:r>
          </w:p>
        </w:tc>
      </w:tr>
      <w:tr w:rsidR="008B2A43" w14:paraId="57FC7DE4" w14:textId="77777777" w:rsidTr="00A153D2">
        <w:trPr>
          <w:trHeight w:val="567"/>
        </w:trPr>
        <w:tc>
          <w:tcPr>
            <w:tcW w:w="10201" w:type="dxa"/>
          </w:tcPr>
          <w:p w14:paraId="788638DE" w14:textId="77777777" w:rsidR="0071050D" w:rsidRPr="00080C1D" w:rsidRDefault="0071050D" w:rsidP="0071050D">
            <w:pPr>
              <w:autoSpaceDE w:val="0"/>
              <w:autoSpaceDN w:val="0"/>
              <w:adjustRightInd w:val="0"/>
              <w:rPr>
                <w:rFonts w:ascii="Verdana" w:eastAsiaTheme="minorHAnsi" w:hAnsi="Verdana" w:cs="ArialMT"/>
                <w:sz w:val="16"/>
                <w:szCs w:val="16"/>
              </w:rPr>
            </w:pPr>
            <w:r w:rsidRPr="00080C1D">
              <w:rPr>
                <w:rFonts w:ascii="Verdana" w:eastAsiaTheme="minorHAnsi" w:hAnsi="Verdana" w:cs="ArialMT"/>
                <w:sz w:val="16"/>
                <w:szCs w:val="16"/>
              </w:rPr>
              <w:t>Vid FT- och FTX-ventilation: Var tas uteluften in (tilluftsintaget)?</w:t>
            </w:r>
          </w:p>
          <w:p w14:paraId="504090B6" w14:textId="77777777" w:rsidR="008B2A43" w:rsidRPr="00884D0E" w:rsidRDefault="008B2A43" w:rsidP="005838B7">
            <w:pPr>
              <w:rPr>
                <w:rFonts w:ascii="Verdana" w:hAnsi="Verdana"/>
                <w:sz w:val="16"/>
                <w:szCs w:val="16"/>
              </w:rPr>
            </w:pPr>
          </w:p>
        </w:tc>
      </w:tr>
      <w:tr w:rsidR="008B2A43" w14:paraId="4873C35A" w14:textId="77777777" w:rsidTr="00A153D2">
        <w:trPr>
          <w:trHeight w:val="567"/>
        </w:trPr>
        <w:tc>
          <w:tcPr>
            <w:tcW w:w="10201" w:type="dxa"/>
          </w:tcPr>
          <w:p w14:paraId="0C7683A0" w14:textId="77777777" w:rsidR="0071050D" w:rsidRDefault="0071050D" w:rsidP="005838B7">
            <w:pPr>
              <w:rPr>
                <w:rFonts w:ascii="Verdana" w:eastAsiaTheme="minorHAnsi" w:hAnsi="Verdana" w:cs="ArialMT"/>
                <w:sz w:val="16"/>
                <w:szCs w:val="16"/>
              </w:rPr>
            </w:pPr>
            <w:r w:rsidRPr="00080C1D">
              <w:rPr>
                <w:rFonts w:ascii="Verdana" w:eastAsiaTheme="minorHAnsi" w:hAnsi="Verdana" w:cs="ArialMT"/>
                <w:sz w:val="16"/>
                <w:szCs w:val="16"/>
              </w:rPr>
              <w:t>Har OVK-, luftflödesprotokoll samt personbelastningskartor bifogats till anmälan?</w:t>
            </w:r>
          </w:p>
          <w:p w14:paraId="39A444E7" w14:textId="77777777" w:rsidR="0071050D" w:rsidRDefault="00271C94" w:rsidP="0071050D">
            <w:pPr>
              <w:rPr>
                <w:rFonts w:ascii="Arial" w:hAnsi="Arial" w:cs="Arial"/>
                <w:sz w:val="20"/>
              </w:rPr>
            </w:pPr>
            <w:sdt>
              <w:sdtPr>
                <w:id w:val="-183356679"/>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Pr>
                <w:rFonts w:ascii="Arial" w:hAnsi="Arial" w:cs="Arial"/>
                <w:sz w:val="20"/>
              </w:rPr>
              <w:t xml:space="preserve"> Ja </w:t>
            </w:r>
          </w:p>
          <w:p w14:paraId="6DF41919" w14:textId="77777777" w:rsidR="0071050D" w:rsidRPr="00884D0E" w:rsidRDefault="00271C94" w:rsidP="0071050D">
            <w:pPr>
              <w:rPr>
                <w:rFonts w:ascii="Verdana" w:hAnsi="Verdana"/>
                <w:sz w:val="16"/>
                <w:szCs w:val="16"/>
              </w:rPr>
            </w:pPr>
            <w:sdt>
              <w:sdtPr>
                <w:rPr>
                  <w:rFonts w:ascii="Arial" w:hAnsi="Arial" w:cs="Arial"/>
                </w:rPr>
                <w:id w:val="-750579736"/>
                <w14:checkbox>
                  <w14:checked w14:val="0"/>
                  <w14:checkedState w14:val="2612" w14:font="MS Gothic"/>
                  <w14:uncheckedState w14:val="2610" w14:font="MS Gothic"/>
                </w14:checkbox>
              </w:sdtPr>
              <w:sdtEndPr/>
              <w:sdtContent>
                <w:r w:rsidR="0071050D" w:rsidRPr="00080C1D">
                  <w:rPr>
                    <w:rFonts w:ascii="MS Gothic" w:eastAsia="MS Gothic" w:hAnsi="MS Gothic" w:cs="Arial" w:hint="eastAsia"/>
                  </w:rPr>
                  <w:t>☐</w:t>
                </w:r>
              </w:sdtContent>
            </w:sdt>
            <w:r w:rsidR="0071050D" w:rsidRPr="00080C1D">
              <w:rPr>
                <w:rFonts w:ascii="Arial" w:hAnsi="Arial" w:cs="Arial"/>
                <w:sz w:val="20"/>
              </w:rPr>
              <w:t xml:space="preserve"> Nej</w:t>
            </w:r>
          </w:p>
        </w:tc>
      </w:tr>
      <w:tr w:rsidR="0071050D" w14:paraId="275C0518" w14:textId="77777777" w:rsidTr="00A153D2">
        <w:trPr>
          <w:trHeight w:val="567"/>
        </w:trPr>
        <w:tc>
          <w:tcPr>
            <w:tcW w:w="10201" w:type="dxa"/>
          </w:tcPr>
          <w:p w14:paraId="1C1A237F" w14:textId="77777777" w:rsidR="0071050D" w:rsidRPr="00080C1D" w:rsidRDefault="0071050D" w:rsidP="0071050D">
            <w:pPr>
              <w:autoSpaceDE w:val="0"/>
              <w:autoSpaceDN w:val="0"/>
              <w:adjustRightInd w:val="0"/>
              <w:rPr>
                <w:rFonts w:ascii="Verdana" w:eastAsiaTheme="minorHAnsi" w:hAnsi="Verdana" w:cs="ArialMT"/>
                <w:sz w:val="16"/>
                <w:szCs w:val="16"/>
              </w:rPr>
            </w:pPr>
            <w:r w:rsidRPr="00080C1D">
              <w:rPr>
                <w:rFonts w:ascii="Verdana" w:eastAsiaTheme="minorHAnsi" w:hAnsi="Verdana" w:cs="ArialMT"/>
                <w:sz w:val="16"/>
                <w:szCs w:val="16"/>
              </w:rPr>
              <w:t>Om nej, ange orsak</w:t>
            </w:r>
          </w:p>
          <w:p w14:paraId="31D083C6" w14:textId="77777777" w:rsidR="0071050D" w:rsidRPr="00080C1D" w:rsidRDefault="0071050D" w:rsidP="005838B7">
            <w:pPr>
              <w:rPr>
                <w:rFonts w:ascii="Verdana" w:eastAsiaTheme="minorHAnsi" w:hAnsi="Verdana" w:cs="ArialMT"/>
                <w:sz w:val="16"/>
                <w:szCs w:val="16"/>
              </w:rPr>
            </w:pPr>
          </w:p>
        </w:tc>
      </w:tr>
    </w:tbl>
    <w:p w14:paraId="5BF0968B" w14:textId="77777777" w:rsidR="00080C1D" w:rsidRPr="004078F0" w:rsidRDefault="00080C1D" w:rsidP="0071050D">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lastRenderedPageBreak/>
        <w:t>INFO: En obligatorisk funktionskontroll (OVK) av ventilationssystemet ska alltid utföras innan en ny lokal</w:t>
      </w:r>
      <w:r w:rsidR="0071050D" w:rsidRPr="004078F0">
        <w:rPr>
          <w:rFonts w:ascii="Verdana" w:eastAsiaTheme="minorHAnsi" w:hAnsi="Verdana" w:cs="ArialMT"/>
          <w:b/>
          <w:sz w:val="16"/>
          <w:szCs w:val="16"/>
        </w:rPr>
        <w:t xml:space="preserve"> tas i bruk. Därefter ska en ny </w:t>
      </w:r>
      <w:r w:rsidRPr="004078F0">
        <w:rPr>
          <w:rFonts w:ascii="Verdana" w:eastAsiaTheme="minorHAnsi" w:hAnsi="Verdana" w:cs="ArialMT"/>
          <w:b/>
          <w:sz w:val="16"/>
          <w:szCs w:val="16"/>
        </w:rPr>
        <w:t xml:space="preserve">funktionskontroll utföras vart tredje år gällande skolor och förskolor. I lokalens olika rum ska uteluftsflödena inte </w:t>
      </w:r>
      <w:r w:rsidR="0071050D" w:rsidRPr="004078F0">
        <w:rPr>
          <w:rFonts w:ascii="Verdana" w:eastAsiaTheme="minorHAnsi" w:hAnsi="Verdana" w:cs="ArialMT"/>
          <w:b/>
          <w:sz w:val="16"/>
          <w:szCs w:val="16"/>
        </w:rPr>
        <w:t xml:space="preserve">understiga 7 l/s per person. </w:t>
      </w:r>
      <w:r w:rsidRPr="004078F0">
        <w:rPr>
          <w:rFonts w:ascii="Verdana" w:eastAsiaTheme="minorHAnsi" w:hAnsi="Verdana" w:cs="ArialMT"/>
          <w:b/>
          <w:sz w:val="16"/>
          <w:szCs w:val="16"/>
        </w:rPr>
        <w:t>Dessutom ska 0,35 l/s uteluft per m2 golvarea tillföras. Verksamheten ska ha kontroll över lokalens luftkvalit</w:t>
      </w:r>
      <w:r w:rsidR="0071050D" w:rsidRPr="004078F0">
        <w:rPr>
          <w:rFonts w:ascii="Verdana" w:eastAsiaTheme="minorHAnsi" w:hAnsi="Verdana" w:cs="ArialMT"/>
          <w:b/>
          <w:sz w:val="16"/>
          <w:szCs w:val="16"/>
        </w:rPr>
        <w:t xml:space="preserve">et och luftflöden. För utrymmen </w:t>
      </w:r>
      <w:r w:rsidRPr="004078F0">
        <w:rPr>
          <w:rFonts w:ascii="Verdana" w:eastAsiaTheme="minorHAnsi" w:hAnsi="Verdana" w:cs="ArialMT"/>
          <w:b/>
          <w:sz w:val="16"/>
          <w:szCs w:val="16"/>
        </w:rPr>
        <w:t>som gymnastik-, data- eller kemisalar krävs betydligt högre luftflöden. Om koldioxidhalten mäts vid nor</w:t>
      </w:r>
      <w:r w:rsidR="0071050D" w:rsidRPr="004078F0">
        <w:rPr>
          <w:rFonts w:ascii="Verdana" w:eastAsiaTheme="minorHAnsi" w:hAnsi="Verdana" w:cs="ArialMT"/>
          <w:b/>
          <w:sz w:val="16"/>
          <w:szCs w:val="16"/>
        </w:rPr>
        <w:t xml:space="preserve">mal användning och regelmässigt </w:t>
      </w:r>
      <w:r w:rsidRPr="004078F0">
        <w:rPr>
          <w:rFonts w:ascii="Verdana" w:eastAsiaTheme="minorHAnsi" w:hAnsi="Verdana" w:cs="ArialMT"/>
          <w:b/>
          <w:sz w:val="16"/>
          <w:szCs w:val="16"/>
        </w:rPr>
        <w:t>överstiger 1000 ppm är det en indikation på att ventilationen inte är tillfredsställande. För</w:t>
      </w:r>
      <w:r w:rsidR="0071050D" w:rsidRPr="004078F0">
        <w:rPr>
          <w:rFonts w:ascii="Verdana" w:eastAsiaTheme="minorHAnsi" w:hAnsi="Verdana" w:cs="ArialMT"/>
          <w:b/>
          <w:sz w:val="16"/>
          <w:szCs w:val="16"/>
        </w:rPr>
        <w:t xml:space="preserve"> att uppnå kraven rekommenderar </w:t>
      </w:r>
      <w:r w:rsidRPr="004078F0">
        <w:rPr>
          <w:rFonts w:ascii="Verdana" w:eastAsiaTheme="minorHAnsi" w:hAnsi="Verdana" w:cs="ArialMT"/>
          <w:b/>
          <w:sz w:val="16"/>
          <w:szCs w:val="16"/>
        </w:rPr>
        <w:t>miljö</w:t>
      </w:r>
      <w:r w:rsidR="0071050D" w:rsidRPr="004078F0">
        <w:rPr>
          <w:rFonts w:ascii="Verdana" w:eastAsiaTheme="minorHAnsi" w:hAnsi="Verdana" w:cs="ArialMT"/>
          <w:b/>
          <w:sz w:val="16"/>
          <w:szCs w:val="16"/>
        </w:rPr>
        <w:t>- och byggnads</w:t>
      </w:r>
      <w:r w:rsidRPr="004078F0">
        <w:rPr>
          <w:rFonts w:ascii="Verdana" w:eastAsiaTheme="minorHAnsi" w:hAnsi="Verdana" w:cs="ArialMT"/>
          <w:b/>
          <w:sz w:val="16"/>
          <w:szCs w:val="16"/>
        </w:rPr>
        <w:t>förvaltningen att mekanisk till- och frånluft med värmeväxlare installeras.</w:t>
      </w:r>
    </w:p>
    <w:p w14:paraId="37CC4AC2" w14:textId="77777777" w:rsidR="0071050D" w:rsidRDefault="0071050D" w:rsidP="0071050D">
      <w:pPr>
        <w:autoSpaceDE w:val="0"/>
        <w:autoSpaceDN w:val="0"/>
        <w:adjustRightInd w:val="0"/>
        <w:rPr>
          <w:rFonts w:ascii="Verdana" w:eastAsiaTheme="minorHAnsi" w:hAnsi="Verdana" w:cs="ArialMT"/>
          <w:sz w:val="16"/>
          <w:szCs w:val="16"/>
        </w:rPr>
      </w:pPr>
    </w:p>
    <w:tbl>
      <w:tblPr>
        <w:tblStyle w:val="Tabellrutnt"/>
        <w:tblW w:w="0" w:type="auto"/>
        <w:tblLook w:val="04A0" w:firstRow="1" w:lastRow="0" w:firstColumn="1" w:lastColumn="0" w:noHBand="0" w:noVBand="1"/>
      </w:tblPr>
      <w:tblGrid>
        <w:gridCol w:w="10194"/>
      </w:tblGrid>
      <w:tr w:rsidR="0071050D" w:rsidRPr="00BB5FE6" w14:paraId="1CB0AAB9" w14:textId="77777777" w:rsidTr="004A6DFB">
        <w:tc>
          <w:tcPr>
            <w:tcW w:w="10194" w:type="dxa"/>
          </w:tcPr>
          <w:p w14:paraId="335CBC69" w14:textId="77777777" w:rsidR="0071050D" w:rsidRDefault="0071050D" w:rsidP="004A6DFB">
            <w:pPr>
              <w:rPr>
                <w:rFonts w:ascii="Verdana" w:eastAsiaTheme="minorHAnsi" w:hAnsi="Verdana" w:cs="ArialMT"/>
                <w:sz w:val="16"/>
                <w:szCs w:val="16"/>
              </w:rPr>
            </w:pPr>
            <w:r w:rsidRPr="0071050D">
              <w:rPr>
                <w:rFonts w:ascii="Verdana" w:eastAsiaTheme="minorHAnsi" w:hAnsi="Verdana" w:cs="ArialMT"/>
                <w:sz w:val="16"/>
                <w:szCs w:val="16"/>
              </w:rPr>
              <w:t>Förekommer avvikande lukter i lokalen?</w:t>
            </w:r>
          </w:p>
          <w:p w14:paraId="07B4CA03" w14:textId="77777777" w:rsidR="0071050D" w:rsidRDefault="00271C94" w:rsidP="004A6DFB">
            <w:pPr>
              <w:rPr>
                <w:rFonts w:ascii="Arial" w:hAnsi="Arial" w:cs="Arial"/>
                <w:sz w:val="20"/>
              </w:rPr>
            </w:pPr>
            <w:sdt>
              <w:sdtPr>
                <w:id w:val="-967818137"/>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Pr>
                <w:rFonts w:ascii="Arial" w:hAnsi="Arial" w:cs="Arial"/>
                <w:sz w:val="20"/>
              </w:rPr>
              <w:t xml:space="preserve"> Ja </w:t>
            </w:r>
          </w:p>
          <w:p w14:paraId="3DB67B9A" w14:textId="77777777" w:rsidR="0071050D" w:rsidRPr="00BB5FE6" w:rsidRDefault="00271C94" w:rsidP="004A6DFB">
            <w:pPr>
              <w:rPr>
                <w:rFonts w:ascii="Arial" w:hAnsi="Arial" w:cs="Arial"/>
                <w:sz w:val="20"/>
              </w:rPr>
            </w:pPr>
            <w:sdt>
              <w:sdtPr>
                <w:rPr>
                  <w:rFonts w:ascii="Arial" w:hAnsi="Arial" w:cs="Arial"/>
                </w:rPr>
                <w:id w:val="1809590209"/>
                <w14:checkbox>
                  <w14:checked w14:val="0"/>
                  <w14:checkedState w14:val="2612" w14:font="MS Gothic"/>
                  <w14:uncheckedState w14:val="2610" w14:font="MS Gothic"/>
                </w14:checkbox>
              </w:sdtPr>
              <w:sdtEndPr/>
              <w:sdtContent>
                <w:r w:rsidR="0071050D" w:rsidRPr="000954D5">
                  <w:rPr>
                    <w:rFonts w:ascii="MS Gothic" w:eastAsia="MS Gothic" w:hAnsi="MS Gothic" w:cs="Arial" w:hint="eastAsia"/>
                  </w:rPr>
                  <w:t>☐</w:t>
                </w:r>
              </w:sdtContent>
            </w:sdt>
            <w:r w:rsidR="0071050D">
              <w:rPr>
                <w:rFonts w:ascii="Arial" w:hAnsi="Arial" w:cs="Arial"/>
                <w:sz w:val="20"/>
              </w:rPr>
              <w:t xml:space="preserve"> Nej </w:t>
            </w:r>
          </w:p>
        </w:tc>
      </w:tr>
      <w:tr w:rsidR="0071050D" w14:paraId="6B3A993D" w14:textId="77777777" w:rsidTr="004A6DFB">
        <w:trPr>
          <w:trHeight w:val="567"/>
        </w:trPr>
        <w:tc>
          <w:tcPr>
            <w:tcW w:w="10194" w:type="dxa"/>
          </w:tcPr>
          <w:p w14:paraId="409244A3" w14:textId="77777777" w:rsidR="0071050D" w:rsidRPr="0071050D" w:rsidRDefault="0071050D" w:rsidP="0071050D">
            <w:pPr>
              <w:autoSpaceDE w:val="0"/>
              <w:autoSpaceDN w:val="0"/>
              <w:adjustRightInd w:val="0"/>
              <w:rPr>
                <w:rFonts w:ascii="Verdana" w:eastAsiaTheme="minorHAnsi" w:hAnsi="Verdana" w:cs="ArialMT"/>
                <w:sz w:val="16"/>
                <w:szCs w:val="16"/>
              </w:rPr>
            </w:pPr>
            <w:r w:rsidRPr="0071050D">
              <w:rPr>
                <w:rFonts w:ascii="Verdana" w:eastAsiaTheme="minorHAnsi" w:hAnsi="Verdana" w:cs="ArialMT"/>
                <w:sz w:val="16"/>
                <w:szCs w:val="16"/>
              </w:rPr>
              <w:t>Om ja, vad och var luktar det?</w:t>
            </w:r>
          </w:p>
          <w:p w14:paraId="465FFB5B" w14:textId="77777777" w:rsidR="0071050D" w:rsidRDefault="0071050D" w:rsidP="004A6DFB">
            <w:pPr>
              <w:pStyle w:val="Beskrivning"/>
            </w:pPr>
          </w:p>
        </w:tc>
      </w:tr>
      <w:tr w:rsidR="0071050D" w:rsidRPr="00325803" w14:paraId="41F91E7B" w14:textId="77777777" w:rsidTr="004A6DFB">
        <w:tc>
          <w:tcPr>
            <w:tcW w:w="10194" w:type="dxa"/>
          </w:tcPr>
          <w:p w14:paraId="4215A86E" w14:textId="77777777" w:rsidR="0071050D" w:rsidRDefault="0071050D" w:rsidP="004A6DFB">
            <w:pPr>
              <w:rPr>
                <w:rFonts w:ascii="Verdana" w:eastAsiaTheme="minorHAnsi" w:hAnsi="Verdana" w:cs="ArialMT"/>
                <w:sz w:val="16"/>
                <w:szCs w:val="16"/>
              </w:rPr>
            </w:pPr>
            <w:r w:rsidRPr="0071050D">
              <w:rPr>
                <w:rFonts w:ascii="Verdana" w:eastAsiaTheme="minorHAnsi" w:hAnsi="Verdana" w:cs="ArialMT"/>
                <w:sz w:val="16"/>
                <w:szCs w:val="16"/>
              </w:rPr>
              <w:t>Misstänks någon fuktskada i lokalen?</w:t>
            </w:r>
          </w:p>
          <w:p w14:paraId="53EB53C2" w14:textId="77777777" w:rsidR="0071050D" w:rsidRDefault="00271C94" w:rsidP="004A6DFB">
            <w:pPr>
              <w:rPr>
                <w:rFonts w:ascii="Arial" w:hAnsi="Arial" w:cs="Arial"/>
                <w:sz w:val="20"/>
              </w:rPr>
            </w:pPr>
            <w:sdt>
              <w:sdtPr>
                <w:id w:val="1440332950"/>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Pr>
                <w:rFonts w:ascii="Arial" w:hAnsi="Arial" w:cs="Arial"/>
                <w:sz w:val="20"/>
              </w:rPr>
              <w:t xml:space="preserve"> Ja </w:t>
            </w:r>
          </w:p>
          <w:p w14:paraId="05F9247A" w14:textId="77777777" w:rsidR="0071050D" w:rsidRPr="00325803" w:rsidRDefault="00271C94" w:rsidP="004A6DFB">
            <w:sdt>
              <w:sdtPr>
                <w:rPr>
                  <w:rFonts w:ascii="Arial" w:hAnsi="Arial" w:cs="Arial"/>
                </w:rPr>
                <w:id w:val="944882317"/>
                <w14:checkbox>
                  <w14:checked w14:val="0"/>
                  <w14:checkedState w14:val="2612" w14:font="MS Gothic"/>
                  <w14:uncheckedState w14:val="2610" w14:font="MS Gothic"/>
                </w14:checkbox>
              </w:sdtPr>
              <w:sdtEndPr/>
              <w:sdtContent>
                <w:r w:rsidR="0071050D" w:rsidRPr="000954D5">
                  <w:rPr>
                    <w:rFonts w:ascii="MS Gothic" w:eastAsia="MS Gothic" w:hAnsi="MS Gothic" w:cs="Arial" w:hint="eastAsia"/>
                  </w:rPr>
                  <w:t>☐</w:t>
                </w:r>
              </w:sdtContent>
            </w:sdt>
            <w:r w:rsidR="0071050D">
              <w:rPr>
                <w:rFonts w:ascii="Arial" w:hAnsi="Arial" w:cs="Arial"/>
                <w:sz w:val="20"/>
              </w:rPr>
              <w:t xml:space="preserve"> Nej</w:t>
            </w:r>
          </w:p>
        </w:tc>
      </w:tr>
      <w:tr w:rsidR="0071050D" w:rsidRPr="00325803" w14:paraId="4FF35253" w14:textId="77777777" w:rsidTr="0071050D">
        <w:trPr>
          <w:trHeight w:val="567"/>
        </w:trPr>
        <w:tc>
          <w:tcPr>
            <w:tcW w:w="10194" w:type="dxa"/>
          </w:tcPr>
          <w:p w14:paraId="0D133D70" w14:textId="5C060567" w:rsidR="0071050D" w:rsidRPr="007A5AE0" w:rsidRDefault="0071050D" w:rsidP="0071050D">
            <w:pPr>
              <w:autoSpaceDE w:val="0"/>
              <w:autoSpaceDN w:val="0"/>
              <w:adjustRightInd w:val="0"/>
              <w:rPr>
                <w:rFonts w:ascii="Verdana" w:eastAsiaTheme="minorHAnsi" w:hAnsi="Verdana" w:cs="ArialMT"/>
                <w:sz w:val="16"/>
                <w:szCs w:val="16"/>
              </w:rPr>
            </w:pPr>
            <w:r w:rsidRPr="007A5AE0">
              <w:rPr>
                <w:rFonts w:ascii="Verdana" w:eastAsiaTheme="minorHAnsi" w:hAnsi="Verdana" w:cs="ArialMT"/>
                <w:sz w:val="16"/>
                <w:szCs w:val="16"/>
              </w:rPr>
              <w:t>Om ja, var</w:t>
            </w:r>
            <w:r w:rsidR="007A5AE0" w:rsidRPr="007A5AE0">
              <w:rPr>
                <w:rFonts w:ascii="Verdana" w:eastAsiaTheme="minorHAnsi" w:hAnsi="Verdana" w:cs="ArialMT"/>
                <w:sz w:val="16"/>
                <w:szCs w:val="16"/>
              </w:rPr>
              <w:t xml:space="preserve"> i lokalen </w:t>
            </w:r>
            <w:r w:rsidR="007A5AE0" w:rsidRPr="007A5AE0">
              <w:rPr>
                <w:rFonts w:ascii="Verdana" w:hAnsi="Verdana"/>
                <w:sz w:val="16"/>
                <w:szCs w:val="16"/>
              </w:rPr>
              <w:t>och vilka åtgärder har vidtagits</w:t>
            </w:r>
            <w:r w:rsidRPr="007A5AE0">
              <w:rPr>
                <w:rFonts w:ascii="Verdana" w:eastAsiaTheme="minorHAnsi" w:hAnsi="Verdana" w:cs="ArialMT"/>
                <w:sz w:val="16"/>
                <w:szCs w:val="16"/>
              </w:rPr>
              <w:t>?</w:t>
            </w:r>
          </w:p>
          <w:p w14:paraId="3628A29E" w14:textId="77777777" w:rsidR="0071050D" w:rsidRPr="00325803" w:rsidRDefault="0071050D" w:rsidP="004A6DFB">
            <w:pPr>
              <w:pStyle w:val="Beskrivning"/>
              <w:rPr>
                <w:b w:val="0"/>
              </w:rPr>
            </w:pPr>
          </w:p>
        </w:tc>
      </w:tr>
    </w:tbl>
    <w:p w14:paraId="44AA2C91" w14:textId="77777777" w:rsidR="00080C1D" w:rsidRPr="004078F0" w:rsidRDefault="0071050D" w:rsidP="0071050D">
      <w:pPr>
        <w:rPr>
          <w:rFonts w:ascii="Verdana" w:eastAsiaTheme="minorHAnsi" w:hAnsi="Verdana" w:cs="ArialMT"/>
          <w:b/>
          <w:sz w:val="16"/>
          <w:szCs w:val="16"/>
        </w:rPr>
      </w:pPr>
      <w:r w:rsidRPr="004078F0">
        <w:rPr>
          <w:rFonts w:ascii="Verdana" w:eastAsiaTheme="minorHAnsi" w:hAnsi="Verdana" w:cs="ArialMT"/>
          <w:b/>
          <w:sz w:val="16"/>
          <w:szCs w:val="16"/>
        </w:rPr>
        <w:t>INFO: Tecken på fuktskada kan t.ex. vara missfärgningar på golv/tak/väggar, bubblor i golvmattor, kondens på fönster och avvikande lukter.</w:t>
      </w:r>
    </w:p>
    <w:p w14:paraId="4F7C9E87" w14:textId="77777777" w:rsidR="0071050D" w:rsidRPr="004078F0" w:rsidRDefault="0071050D" w:rsidP="0071050D">
      <w:pPr>
        <w:rPr>
          <w:rFonts w:asciiTheme="minorHAnsi" w:eastAsiaTheme="minorHAnsi" w:hAnsiTheme="minorHAnsi" w:cs="ArialMT"/>
          <w:szCs w:val="24"/>
        </w:rPr>
      </w:pPr>
    </w:p>
    <w:tbl>
      <w:tblPr>
        <w:tblStyle w:val="Tabellrutnt"/>
        <w:tblW w:w="0" w:type="auto"/>
        <w:tblLook w:val="04A0" w:firstRow="1" w:lastRow="0" w:firstColumn="1" w:lastColumn="0" w:noHBand="0" w:noVBand="1"/>
      </w:tblPr>
      <w:tblGrid>
        <w:gridCol w:w="10194"/>
      </w:tblGrid>
      <w:tr w:rsidR="0071050D" w:rsidRPr="00BB5FE6" w14:paraId="2D28B878" w14:textId="77777777" w:rsidTr="004A6DFB">
        <w:tc>
          <w:tcPr>
            <w:tcW w:w="10194" w:type="dxa"/>
          </w:tcPr>
          <w:p w14:paraId="7ADA7170" w14:textId="77777777" w:rsidR="0071050D" w:rsidRDefault="0071050D" w:rsidP="004A6DFB">
            <w:pPr>
              <w:rPr>
                <w:rFonts w:ascii="Verdana" w:eastAsiaTheme="minorHAnsi" w:hAnsi="Verdana" w:cs="ArialMT"/>
                <w:sz w:val="16"/>
                <w:szCs w:val="16"/>
              </w:rPr>
            </w:pPr>
            <w:r w:rsidRPr="0071050D">
              <w:rPr>
                <w:rFonts w:ascii="Verdana" w:eastAsiaTheme="minorHAnsi" w:hAnsi="Verdana" w:cs="ArialMT"/>
                <w:sz w:val="16"/>
                <w:szCs w:val="16"/>
              </w:rPr>
              <w:t>Sker nedreglering av varmvattentemperaturen?</w:t>
            </w:r>
          </w:p>
          <w:p w14:paraId="293ED212" w14:textId="77777777" w:rsidR="0071050D" w:rsidRDefault="00271C94" w:rsidP="004A6DFB">
            <w:pPr>
              <w:rPr>
                <w:rFonts w:ascii="Arial" w:hAnsi="Arial" w:cs="Arial"/>
                <w:sz w:val="20"/>
              </w:rPr>
            </w:pPr>
            <w:sdt>
              <w:sdtPr>
                <w:id w:val="-671101324"/>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Pr>
                <w:rFonts w:ascii="Arial" w:hAnsi="Arial" w:cs="Arial"/>
                <w:sz w:val="20"/>
              </w:rPr>
              <w:t xml:space="preserve"> Ja </w:t>
            </w:r>
          </w:p>
          <w:p w14:paraId="6A0DC418" w14:textId="77777777" w:rsidR="0071050D" w:rsidRPr="00BB5FE6" w:rsidRDefault="00271C94" w:rsidP="004A6DFB">
            <w:pPr>
              <w:rPr>
                <w:rFonts w:ascii="Arial" w:hAnsi="Arial" w:cs="Arial"/>
                <w:sz w:val="20"/>
              </w:rPr>
            </w:pPr>
            <w:sdt>
              <w:sdtPr>
                <w:rPr>
                  <w:rFonts w:ascii="Arial" w:hAnsi="Arial" w:cs="Arial"/>
                </w:rPr>
                <w:id w:val="-1673248438"/>
                <w14:checkbox>
                  <w14:checked w14:val="0"/>
                  <w14:checkedState w14:val="2612" w14:font="MS Gothic"/>
                  <w14:uncheckedState w14:val="2610" w14:font="MS Gothic"/>
                </w14:checkbox>
              </w:sdtPr>
              <w:sdtEndPr/>
              <w:sdtContent>
                <w:r w:rsidR="0071050D" w:rsidRPr="000954D5">
                  <w:rPr>
                    <w:rFonts w:ascii="MS Gothic" w:eastAsia="MS Gothic" w:hAnsi="MS Gothic" w:cs="Arial" w:hint="eastAsia"/>
                  </w:rPr>
                  <w:t>☐</w:t>
                </w:r>
              </w:sdtContent>
            </w:sdt>
            <w:r w:rsidR="0071050D">
              <w:rPr>
                <w:rFonts w:ascii="Arial" w:hAnsi="Arial" w:cs="Arial"/>
                <w:sz w:val="20"/>
              </w:rPr>
              <w:t xml:space="preserve"> Nej </w:t>
            </w:r>
          </w:p>
        </w:tc>
      </w:tr>
      <w:tr w:rsidR="0071050D" w14:paraId="0A3414DC" w14:textId="77777777" w:rsidTr="004A6DFB">
        <w:trPr>
          <w:trHeight w:val="567"/>
        </w:trPr>
        <w:tc>
          <w:tcPr>
            <w:tcW w:w="10194" w:type="dxa"/>
          </w:tcPr>
          <w:p w14:paraId="0E398EB7" w14:textId="77777777" w:rsidR="0071050D" w:rsidRPr="0071050D" w:rsidRDefault="0071050D" w:rsidP="0071050D">
            <w:pPr>
              <w:rPr>
                <w:rFonts w:ascii="Verdana" w:eastAsiaTheme="minorHAnsi" w:hAnsi="Verdana" w:cs="ArialMT"/>
                <w:sz w:val="16"/>
                <w:szCs w:val="16"/>
              </w:rPr>
            </w:pPr>
            <w:r w:rsidRPr="0071050D">
              <w:rPr>
                <w:rFonts w:ascii="Verdana" w:eastAsiaTheme="minorHAnsi" w:hAnsi="Verdana" w:cs="ArialMT"/>
                <w:sz w:val="16"/>
                <w:szCs w:val="16"/>
              </w:rPr>
              <w:t>Om ja, var sker nedreglering?</w:t>
            </w:r>
          </w:p>
          <w:p w14:paraId="5124C205" w14:textId="77777777" w:rsidR="0071050D" w:rsidRDefault="0071050D" w:rsidP="004A6DFB">
            <w:pPr>
              <w:pStyle w:val="Beskrivning"/>
            </w:pPr>
          </w:p>
        </w:tc>
      </w:tr>
    </w:tbl>
    <w:p w14:paraId="0B10E3A3" w14:textId="068D0D68" w:rsidR="0071050D" w:rsidRPr="004078F0" w:rsidRDefault="0071050D" w:rsidP="0071050D">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 xml:space="preserve">INFO: För att minska risken för tillväxt av bakterier i vattenledningarna, t.ex. legionellabakterier, är det viktigt att varmvattnet i ledningar och tappställen har rätt temperatur. Varmvattentemperaturen vid handfat och duschar ska vara minst 50°C och högst 60°C. I beredare och ackumulatorer ska varmvattnet minst hålla 60°C. Tappställen för barns handtvätt kan ha en lägre temperatur, p.g.a. skållningsrisken. Om varmvattnet ska hålla en lägre temperatur än 50°C är det mycket viktigt att nedregleringen utförts på ett korrekt sätt. Duschar som används av förskolebarn ska kunna spärras vid 38°C. Mer information finns i Boverkets byggregler och på deras webbplats, </w:t>
      </w:r>
      <w:hyperlink r:id="rId12" w:history="1">
        <w:r w:rsidR="000429AA" w:rsidRPr="00E515B6">
          <w:rPr>
            <w:rStyle w:val="Hyperlnk"/>
            <w:rFonts w:ascii="Verdana" w:eastAsiaTheme="minorHAnsi" w:hAnsi="Verdana" w:cs="ArialMT"/>
            <w:b/>
            <w:sz w:val="16"/>
            <w:szCs w:val="16"/>
          </w:rPr>
          <w:t>www.boverket.se</w:t>
        </w:r>
      </w:hyperlink>
      <w:r w:rsidR="000429AA">
        <w:rPr>
          <w:rFonts w:ascii="Verdana" w:eastAsiaTheme="minorHAnsi" w:hAnsi="Verdana" w:cs="ArialMT"/>
          <w:b/>
          <w:sz w:val="16"/>
          <w:szCs w:val="16"/>
        </w:rPr>
        <w:t xml:space="preserve"> </w:t>
      </w:r>
    </w:p>
    <w:p w14:paraId="21F9A208" w14:textId="77777777" w:rsidR="0071050D" w:rsidRPr="004078F0" w:rsidRDefault="0071050D" w:rsidP="0071050D">
      <w:pPr>
        <w:rPr>
          <w:rFonts w:asciiTheme="minorHAnsi" w:hAnsiTheme="minorHAnsi"/>
          <w:szCs w:val="24"/>
        </w:rPr>
      </w:pPr>
    </w:p>
    <w:tbl>
      <w:tblPr>
        <w:tblStyle w:val="Tabellrutnt"/>
        <w:tblW w:w="0" w:type="auto"/>
        <w:tblLook w:val="04A0" w:firstRow="1" w:lastRow="0" w:firstColumn="1" w:lastColumn="0" w:noHBand="0" w:noVBand="1"/>
      </w:tblPr>
      <w:tblGrid>
        <w:gridCol w:w="10194"/>
      </w:tblGrid>
      <w:tr w:rsidR="0071050D" w14:paraId="42758196" w14:textId="77777777" w:rsidTr="0071050D">
        <w:tc>
          <w:tcPr>
            <w:tcW w:w="10194" w:type="dxa"/>
          </w:tcPr>
          <w:p w14:paraId="00C9E121" w14:textId="77777777" w:rsidR="0071050D" w:rsidRDefault="0071050D" w:rsidP="0071050D">
            <w:pPr>
              <w:autoSpaceDE w:val="0"/>
              <w:autoSpaceDN w:val="0"/>
              <w:adjustRightInd w:val="0"/>
              <w:rPr>
                <w:rFonts w:ascii="Verdana" w:eastAsiaTheme="minorHAnsi" w:hAnsi="Verdana" w:cs="ArialMT"/>
                <w:sz w:val="16"/>
                <w:szCs w:val="16"/>
              </w:rPr>
            </w:pPr>
            <w:r w:rsidRPr="0071050D">
              <w:rPr>
                <w:rFonts w:ascii="Verdana" w:eastAsiaTheme="minorHAnsi" w:hAnsi="Verdana" w:cs="ArialMT"/>
                <w:sz w:val="16"/>
                <w:szCs w:val="16"/>
              </w:rPr>
              <w:t>Finns separat låsbart utrymme för sortering av avfall?</w:t>
            </w:r>
          </w:p>
          <w:p w14:paraId="5BCE68C2" w14:textId="77777777" w:rsidR="0071050D" w:rsidRDefault="00271C94" w:rsidP="0071050D">
            <w:pPr>
              <w:rPr>
                <w:rFonts w:ascii="Arial" w:hAnsi="Arial" w:cs="Arial"/>
                <w:sz w:val="20"/>
              </w:rPr>
            </w:pPr>
            <w:sdt>
              <w:sdtPr>
                <w:id w:val="630294053"/>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Pr>
                <w:rFonts w:ascii="Arial" w:hAnsi="Arial" w:cs="Arial"/>
                <w:sz w:val="20"/>
              </w:rPr>
              <w:t xml:space="preserve"> Ja </w:t>
            </w:r>
          </w:p>
          <w:p w14:paraId="1895B60B" w14:textId="77777777" w:rsidR="0071050D" w:rsidRDefault="00271C94" w:rsidP="0071050D">
            <w:pPr>
              <w:autoSpaceDE w:val="0"/>
              <w:autoSpaceDN w:val="0"/>
              <w:adjustRightInd w:val="0"/>
              <w:rPr>
                <w:rFonts w:ascii="Verdana" w:eastAsiaTheme="minorHAnsi" w:hAnsi="Verdana" w:cs="ArialMT"/>
                <w:sz w:val="16"/>
                <w:szCs w:val="16"/>
              </w:rPr>
            </w:pPr>
            <w:sdt>
              <w:sdtPr>
                <w:rPr>
                  <w:rFonts w:ascii="Arial" w:hAnsi="Arial" w:cs="Arial"/>
                </w:rPr>
                <w:id w:val="-1509592017"/>
                <w14:checkbox>
                  <w14:checked w14:val="0"/>
                  <w14:checkedState w14:val="2612" w14:font="MS Gothic"/>
                  <w14:uncheckedState w14:val="2610" w14:font="MS Gothic"/>
                </w14:checkbox>
              </w:sdtPr>
              <w:sdtEndPr/>
              <w:sdtContent>
                <w:r w:rsidR="0071050D" w:rsidRPr="000954D5">
                  <w:rPr>
                    <w:rFonts w:ascii="MS Gothic" w:eastAsia="MS Gothic" w:hAnsi="MS Gothic" w:cs="Arial" w:hint="eastAsia"/>
                  </w:rPr>
                  <w:t>☐</w:t>
                </w:r>
              </w:sdtContent>
            </w:sdt>
            <w:r w:rsidR="0071050D">
              <w:rPr>
                <w:rFonts w:ascii="Arial" w:hAnsi="Arial" w:cs="Arial"/>
                <w:sz w:val="20"/>
              </w:rPr>
              <w:t xml:space="preserve"> Nej</w:t>
            </w:r>
          </w:p>
        </w:tc>
      </w:tr>
    </w:tbl>
    <w:p w14:paraId="30F93D2C" w14:textId="5CDCA772" w:rsidR="0071050D" w:rsidRPr="004078F0" w:rsidRDefault="0071050D" w:rsidP="0071050D">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 xml:space="preserve">INFO: Farligt avfall får inte blandas med annat avfall och måste omhändertas separat. Förpackningar och annat avfall som uppstår i verksamheten får inte slängas i hushållssoporna eller i återvinningsstationerna. Ska matavfallet komposteras ska det anmälas </w:t>
      </w:r>
      <w:r w:rsidRPr="00C34CAD">
        <w:rPr>
          <w:rFonts w:ascii="Verdana" w:eastAsiaTheme="minorHAnsi" w:hAnsi="Verdana" w:cs="ArialMT"/>
          <w:b/>
          <w:sz w:val="16"/>
          <w:szCs w:val="16"/>
        </w:rPr>
        <w:t>till Miljö</w:t>
      </w:r>
      <w:r w:rsidR="00C34CAD" w:rsidRPr="00C34CAD">
        <w:rPr>
          <w:rFonts w:ascii="Verdana" w:eastAsiaTheme="minorHAnsi" w:hAnsi="Verdana" w:cs="ArialMT"/>
          <w:b/>
          <w:sz w:val="16"/>
          <w:szCs w:val="16"/>
        </w:rPr>
        <w:t>- och byggnads</w:t>
      </w:r>
      <w:r w:rsidRPr="00C34CAD">
        <w:rPr>
          <w:rFonts w:ascii="Verdana" w:eastAsiaTheme="minorHAnsi" w:hAnsi="Verdana" w:cs="ArialMT"/>
          <w:b/>
          <w:sz w:val="16"/>
          <w:szCs w:val="16"/>
        </w:rPr>
        <w:t>förvaltningen på särskild blankett.</w:t>
      </w:r>
    </w:p>
    <w:p w14:paraId="64AC871E" w14:textId="77777777" w:rsidR="0071050D" w:rsidRPr="004078F0" w:rsidRDefault="0071050D" w:rsidP="0071050D">
      <w:pPr>
        <w:autoSpaceDE w:val="0"/>
        <w:autoSpaceDN w:val="0"/>
        <w:adjustRightInd w:val="0"/>
        <w:rPr>
          <w:rFonts w:asciiTheme="minorHAnsi" w:eastAsiaTheme="minorHAnsi" w:hAnsiTheme="minorHAnsi" w:cs="ArialMT"/>
          <w:szCs w:val="24"/>
        </w:rPr>
      </w:pPr>
    </w:p>
    <w:tbl>
      <w:tblPr>
        <w:tblStyle w:val="Tabellrutnt"/>
        <w:tblW w:w="0" w:type="auto"/>
        <w:tblLook w:val="04A0" w:firstRow="1" w:lastRow="0" w:firstColumn="1" w:lastColumn="0" w:noHBand="0" w:noVBand="1"/>
      </w:tblPr>
      <w:tblGrid>
        <w:gridCol w:w="10194"/>
      </w:tblGrid>
      <w:tr w:rsidR="0071050D" w14:paraId="002C57EB" w14:textId="77777777" w:rsidTr="004A6DFB">
        <w:tc>
          <w:tcPr>
            <w:tcW w:w="10194" w:type="dxa"/>
          </w:tcPr>
          <w:p w14:paraId="49C86456" w14:textId="77777777" w:rsidR="0071050D" w:rsidRDefault="0071050D" w:rsidP="004A6DFB">
            <w:pPr>
              <w:autoSpaceDE w:val="0"/>
              <w:autoSpaceDN w:val="0"/>
              <w:adjustRightInd w:val="0"/>
              <w:rPr>
                <w:rFonts w:ascii="Verdana" w:eastAsiaTheme="minorHAnsi" w:hAnsi="Verdana" w:cs="ArialMT"/>
                <w:sz w:val="16"/>
                <w:szCs w:val="16"/>
              </w:rPr>
            </w:pPr>
            <w:r>
              <w:rPr>
                <w:rFonts w:ascii="Verdana" w:eastAsiaTheme="minorHAnsi" w:hAnsi="Verdana" w:cs="ArialMT"/>
                <w:sz w:val="16"/>
                <w:szCs w:val="16"/>
              </w:rPr>
              <w:t>Har radonmätning utförts i lokalen?</w:t>
            </w:r>
          </w:p>
          <w:p w14:paraId="27BE1A4D" w14:textId="77777777" w:rsidR="0071050D" w:rsidRDefault="00271C94" w:rsidP="004A6DFB">
            <w:pPr>
              <w:rPr>
                <w:rFonts w:ascii="Arial" w:hAnsi="Arial" w:cs="Arial"/>
                <w:sz w:val="20"/>
              </w:rPr>
            </w:pPr>
            <w:sdt>
              <w:sdtPr>
                <w:id w:val="-162481886"/>
                <w14:checkbox>
                  <w14:checked w14:val="0"/>
                  <w14:checkedState w14:val="2612" w14:font="MS Gothic"/>
                  <w14:uncheckedState w14:val="2610" w14:font="MS Gothic"/>
                </w14:checkbox>
              </w:sdtPr>
              <w:sdtEndPr/>
              <w:sdtContent>
                <w:r w:rsidR="0071050D">
                  <w:rPr>
                    <w:rFonts w:ascii="MS Gothic" w:eastAsia="MS Gothic" w:hAnsi="MS Gothic" w:hint="eastAsia"/>
                  </w:rPr>
                  <w:t>☐</w:t>
                </w:r>
              </w:sdtContent>
            </w:sdt>
            <w:r w:rsidR="0071050D">
              <w:rPr>
                <w:rFonts w:ascii="Arial" w:hAnsi="Arial" w:cs="Arial"/>
                <w:sz w:val="20"/>
              </w:rPr>
              <w:t xml:space="preserve"> Ja </w:t>
            </w:r>
          </w:p>
          <w:p w14:paraId="4303B465" w14:textId="77777777" w:rsidR="0071050D" w:rsidRDefault="00271C94" w:rsidP="004A6DFB">
            <w:pPr>
              <w:autoSpaceDE w:val="0"/>
              <w:autoSpaceDN w:val="0"/>
              <w:adjustRightInd w:val="0"/>
              <w:rPr>
                <w:rFonts w:ascii="Verdana" w:eastAsiaTheme="minorHAnsi" w:hAnsi="Verdana" w:cs="ArialMT"/>
                <w:sz w:val="16"/>
                <w:szCs w:val="16"/>
              </w:rPr>
            </w:pPr>
            <w:sdt>
              <w:sdtPr>
                <w:rPr>
                  <w:rFonts w:ascii="Arial" w:hAnsi="Arial" w:cs="Arial"/>
                </w:rPr>
                <w:id w:val="-1281718344"/>
                <w14:checkbox>
                  <w14:checked w14:val="0"/>
                  <w14:checkedState w14:val="2612" w14:font="MS Gothic"/>
                  <w14:uncheckedState w14:val="2610" w14:font="MS Gothic"/>
                </w14:checkbox>
              </w:sdtPr>
              <w:sdtEndPr/>
              <w:sdtContent>
                <w:r w:rsidR="0071050D" w:rsidRPr="000954D5">
                  <w:rPr>
                    <w:rFonts w:ascii="MS Gothic" w:eastAsia="MS Gothic" w:hAnsi="MS Gothic" w:cs="Arial" w:hint="eastAsia"/>
                  </w:rPr>
                  <w:t>☐</w:t>
                </w:r>
              </w:sdtContent>
            </w:sdt>
            <w:r w:rsidR="0071050D">
              <w:rPr>
                <w:rFonts w:ascii="Arial" w:hAnsi="Arial" w:cs="Arial"/>
                <w:sz w:val="20"/>
              </w:rPr>
              <w:t xml:space="preserve"> Nej</w:t>
            </w:r>
          </w:p>
        </w:tc>
      </w:tr>
    </w:tbl>
    <w:p w14:paraId="403581F3" w14:textId="77777777" w:rsidR="0071050D" w:rsidRPr="004078F0" w:rsidRDefault="003C0FC6" w:rsidP="003C0FC6">
      <w:pPr>
        <w:autoSpaceDE w:val="0"/>
        <w:autoSpaceDN w:val="0"/>
        <w:adjustRightInd w:val="0"/>
        <w:rPr>
          <w:rFonts w:ascii="Verdana" w:eastAsiaTheme="minorHAnsi" w:hAnsi="Verdana" w:cs="ArialMT"/>
          <w:b/>
          <w:sz w:val="16"/>
          <w:szCs w:val="16"/>
        </w:rPr>
      </w:pPr>
      <w:r w:rsidRPr="004078F0">
        <w:rPr>
          <w:rFonts w:ascii="Verdana" w:eastAsiaTheme="minorHAnsi" w:hAnsi="Verdana" w:cs="ArialMT"/>
          <w:b/>
          <w:sz w:val="16"/>
          <w:szCs w:val="16"/>
        </w:rPr>
        <w:t>INFO: Tillsyn av radon kommer att handläggas i ett separat ärende. Fastighetsägaren kommer att kontaktas av miljö- och byggnadsförvaltningen angående detta. Radongashalten ska inte överstiga 200 Bq/m</w:t>
      </w:r>
      <w:r w:rsidRPr="004078F0">
        <w:rPr>
          <w:rFonts w:ascii="Verdana" w:eastAsiaTheme="minorHAnsi" w:hAnsi="Verdana" w:cs="ArialMT"/>
          <w:b/>
          <w:sz w:val="16"/>
          <w:szCs w:val="16"/>
          <w:vertAlign w:val="superscript"/>
        </w:rPr>
        <w:t>3</w:t>
      </w:r>
      <w:r w:rsidRPr="004078F0">
        <w:rPr>
          <w:rFonts w:ascii="Verdana" w:eastAsiaTheme="minorHAnsi" w:hAnsi="Verdana" w:cs="ArialMT"/>
          <w:b/>
          <w:sz w:val="16"/>
          <w:szCs w:val="16"/>
        </w:rPr>
        <w:t xml:space="preserve"> luft inomhus. Mätning av radongashalten ska alltid göras vid nylokalisering, vid ändringar i ventilationssystemet eller större ombyggnationer av lokalen.</w:t>
      </w:r>
    </w:p>
    <w:p w14:paraId="5FC72E3B" w14:textId="77777777" w:rsidR="003C0FC6" w:rsidRPr="004078F0" w:rsidRDefault="003C0FC6" w:rsidP="003C0FC6">
      <w:pPr>
        <w:autoSpaceDE w:val="0"/>
        <w:autoSpaceDN w:val="0"/>
        <w:adjustRightInd w:val="0"/>
        <w:rPr>
          <w:rFonts w:asciiTheme="minorHAnsi" w:eastAsiaTheme="minorHAnsi" w:hAnsiTheme="minorHAnsi" w:cs="ArialMT"/>
          <w:szCs w:val="24"/>
        </w:rPr>
      </w:pPr>
    </w:p>
    <w:tbl>
      <w:tblPr>
        <w:tblStyle w:val="Tabellrutnt"/>
        <w:tblW w:w="0" w:type="auto"/>
        <w:tblLook w:val="04A0" w:firstRow="1" w:lastRow="0" w:firstColumn="1" w:lastColumn="0" w:noHBand="0" w:noVBand="1"/>
      </w:tblPr>
      <w:tblGrid>
        <w:gridCol w:w="10194"/>
      </w:tblGrid>
      <w:tr w:rsidR="003C0FC6" w14:paraId="7428CAB1" w14:textId="77777777" w:rsidTr="004A6DFB">
        <w:tc>
          <w:tcPr>
            <w:tcW w:w="10194" w:type="dxa"/>
          </w:tcPr>
          <w:p w14:paraId="77456552" w14:textId="77777777" w:rsidR="003C0FC6" w:rsidRDefault="003C0FC6" w:rsidP="004A6DFB">
            <w:pPr>
              <w:rPr>
                <w:rFonts w:ascii="Verdana" w:eastAsiaTheme="minorHAnsi" w:hAnsi="Verdana" w:cs="ArialMT"/>
                <w:sz w:val="16"/>
                <w:szCs w:val="16"/>
              </w:rPr>
            </w:pPr>
            <w:r w:rsidRPr="003C0FC6">
              <w:rPr>
                <w:rFonts w:ascii="Verdana" w:eastAsiaTheme="minorHAnsi" w:hAnsi="Verdana" w:cs="ArialMT"/>
                <w:sz w:val="16"/>
                <w:szCs w:val="16"/>
              </w:rPr>
              <w:t>Har verksamheten en dokumenterad egenkontroll över verksamheten?</w:t>
            </w:r>
          </w:p>
          <w:p w14:paraId="3C4CFD77" w14:textId="77777777" w:rsidR="003C0FC6" w:rsidRDefault="00271C94" w:rsidP="004A6DFB">
            <w:pPr>
              <w:rPr>
                <w:rFonts w:ascii="Arial" w:hAnsi="Arial" w:cs="Arial"/>
                <w:sz w:val="20"/>
              </w:rPr>
            </w:pPr>
            <w:sdt>
              <w:sdtPr>
                <w:id w:val="-1274167727"/>
                <w14:checkbox>
                  <w14:checked w14:val="0"/>
                  <w14:checkedState w14:val="2612" w14:font="MS Gothic"/>
                  <w14:uncheckedState w14:val="2610" w14:font="MS Gothic"/>
                </w14:checkbox>
              </w:sdtPr>
              <w:sdtEndPr/>
              <w:sdtContent>
                <w:r w:rsidR="003C0FC6">
                  <w:rPr>
                    <w:rFonts w:ascii="MS Gothic" w:eastAsia="MS Gothic" w:hAnsi="MS Gothic" w:hint="eastAsia"/>
                  </w:rPr>
                  <w:t>☐</w:t>
                </w:r>
              </w:sdtContent>
            </w:sdt>
            <w:r w:rsidR="003C0FC6">
              <w:rPr>
                <w:rFonts w:ascii="Arial" w:hAnsi="Arial" w:cs="Arial"/>
                <w:sz w:val="20"/>
              </w:rPr>
              <w:t xml:space="preserve"> Ja </w:t>
            </w:r>
          </w:p>
          <w:p w14:paraId="70A48FAD" w14:textId="77777777" w:rsidR="003C0FC6" w:rsidRDefault="00271C94" w:rsidP="004A6DFB">
            <w:pPr>
              <w:autoSpaceDE w:val="0"/>
              <w:autoSpaceDN w:val="0"/>
              <w:adjustRightInd w:val="0"/>
              <w:rPr>
                <w:rFonts w:ascii="Verdana" w:eastAsiaTheme="minorHAnsi" w:hAnsi="Verdana" w:cs="ArialMT"/>
                <w:sz w:val="16"/>
                <w:szCs w:val="16"/>
              </w:rPr>
            </w:pPr>
            <w:sdt>
              <w:sdtPr>
                <w:rPr>
                  <w:rFonts w:ascii="Arial" w:hAnsi="Arial" w:cs="Arial"/>
                </w:rPr>
                <w:id w:val="-2103637065"/>
                <w14:checkbox>
                  <w14:checked w14:val="0"/>
                  <w14:checkedState w14:val="2612" w14:font="MS Gothic"/>
                  <w14:uncheckedState w14:val="2610" w14:font="MS Gothic"/>
                </w14:checkbox>
              </w:sdtPr>
              <w:sdtEndPr/>
              <w:sdtContent>
                <w:r w:rsidR="003C0FC6" w:rsidRPr="000954D5">
                  <w:rPr>
                    <w:rFonts w:ascii="MS Gothic" w:eastAsia="MS Gothic" w:hAnsi="MS Gothic" w:cs="Arial" w:hint="eastAsia"/>
                  </w:rPr>
                  <w:t>☐</w:t>
                </w:r>
              </w:sdtContent>
            </w:sdt>
            <w:r w:rsidR="003C0FC6">
              <w:rPr>
                <w:rFonts w:ascii="Arial" w:hAnsi="Arial" w:cs="Arial"/>
                <w:sz w:val="20"/>
              </w:rPr>
              <w:t xml:space="preserve"> Nej</w:t>
            </w:r>
          </w:p>
        </w:tc>
      </w:tr>
    </w:tbl>
    <w:p w14:paraId="5BF4E967" w14:textId="38CF0B4D" w:rsidR="003C0FC6" w:rsidRPr="000429AA" w:rsidRDefault="003C0FC6" w:rsidP="000429AA">
      <w:pPr>
        <w:rPr>
          <w:rFonts w:ascii="Arial" w:hAnsi="Arial" w:cs="Arial"/>
          <w:color w:val="1F497D"/>
          <w:sz w:val="20"/>
        </w:rPr>
      </w:pPr>
      <w:r w:rsidRPr="004078F0">
        <w:rPr>
          <w:rFonts w:ascii="Verdana" w:eastAsiaTheme="minorHAnsi" w:hAnsi="Verdana" w:cs="ArialMT"/>
          <w:b/>
          <w:sz w:val="16"/>
          <w:szCs w:val="16"/>
        </w:rPr>
        <w:t xml:space="preserve">INFO: Anmälningspliktiga verksamheter som skolor och förskolor ska ha en dokumenterad egenkontroll enligt </w:t>
      </w:r>
      <w:r w:rsidRPr="00C34CAD">
        <w:rPr>
          <w:rFonts w:ascii="Verdana" w:eastAsiaTheme="minorHAnsi" w:hAnsi="Verdana" w:cs="ArialMT"/>
          <w:b/>
          <w:sz w:val="16"/>
          <w:szCs w:val="16"/>
        </w:rPr>
        <w:t xml:space="preserve">miljöbalken och förordningen (SFS1998:901) om verksamhetsutövares egenkontroll. Det innebär bl.a. att verksamhetsutövaren är skyldig att ha kunskap om verksamhetens och lokalens påverkan på människors hälsa och miljön. Vidare </w:t>
      </w:r>
      <w:r w:rsidRPr="000429AA">
        <w:rPr>
          <w:rFonts w:ascii="Verdana" w:eastAsiaTheme="minorHAnsi" w:hAnsi="Verdana" w:cs="ArialMT"/>
          <w:b/>
          <w:sz w:val="16"/>
          <w:szCs w:val="16"/>
        </w:rPr>
        <w:t>ska riskbedömning, ansvarsfördelning och rutiner ingå i egenkontrollen</w:t>
      </w:r>
      <w:r w:rsidR="00C34CAD" w:rsidRPr="000429AA">
        <w:rPr>
          <w:rFonts w:ascii="Verdana" w:eastAsiaTheme="minorHAnsi" w:hAnsi="Verdana" w:cs="ArialMT"/>
          <w:b/>
          <w:sz w:val="16"/>
          <w:szCs w:val="16"/>
        </w:rPr>
        <w:t>. M</w:t>
      </w:r>
      <w:r w:rsidRPr="000429AA">
        <w:rPr>
          <w:rFonts w:ascii="Verdana" w:eastAsiaTheme="minorHAnsi" w:hAnsi="Verdana" w:cs="ArialMT"/>
          <w:b/>
          <w:sz w:val="16"/>
          <w:szCs w:val="16"/>
        </w:rPr>
        <w:t xml:space="preserve">er information </w:t>
      </w:r>
      <w:r w:rsidR="00C34CAD" w:rsidRPr="000429AA">
        <w:rPr>
          <w:rFonts w:ascii="Verdana" w:eastAsiaTheme="minorHAnsi" w:hAnsi="Verdana" w:cs="ArialMT"/>
          <w:b/>
          <w:sz w:val="16"/>
          <w:szCs w:val="16"/>
        </w:rPr>
        <w:t xml:space="preserve">finns på </w:t>
      </w:r>
      <w:r w:rsidR="00FA58DD" w:rsidRPr="000429AA">
        <w:rPr>
          <w:rFonts w:ascii="Verdana" w:eastAsiaTheme="minorHAnsi" w:hAnsi="Verdana" w:cs="ArialMT"/>
          <w:b/>
          <w:sz w:val="16"/>
          <w:szCs w:val="16"/>
        </w:rPr>
        <w:t>S</w:t>
      </w:r>
      <w:r w:rsidR="00C34CAD" w:rsidRPr="000429AA">
        <w:rPr>
          <w:rFonts w:ascii="Verdana" w:eastAsiaTheme="minorHAnsi" w:hAnsi="Verdana" w:cs="ArialMT"/>
          <w:b/>
          <w:sz w:val="16"/>
          <w:szCs w:val="16"/>
        </w:rPr>
        <w:t>olna stads hemsida:</w:t>
      </w:r>
      <w:r w:rsidRPr="000429AA">
        <w:rPr>
          <w:rFonts w:ascii="Verdana" w:eastAsiaTheme="minorHAnsi" w:hAnsi="Verdana" w:cs="ArialMT"/>
          <w:b/>
          <w:sz w:val="16"/>
          <w:szCs w:val="16"/>
        </w:rPr>
        <w:t xml:space="preserve"> </w:t>
      </w:r>
      <w:hyperlink r:id="rId13" w:history="1">
        <w:r w:rsidR="000429AA" w:rsidRPr="000429AA">
          <w:rPr>
            <w:rStyle w:val="Hyperlnk"/>
            <w:rFonts w:ascii="Verdana" w:eastAsiaTheme="majorEastAsia" w:hAnsi="Verdana" w:cs="Arial"/>
            <w:b/>
            <w:sz w:val="16"/>
            <w:szCs w:val="16"/>
          </w:rPr>
          <w:t>www.solna.se/egenkontroll</w:t>
        </w:r>
      </w:hyperlink>
      <w:r w:rsidR="000429AA">
        <w:rPr>
          <w:rFonts w:ascii="Arial" w:hAnsi="Arial" w:cs="Arial"/>
          <w:color w:val="1F497D"/>
          <w:sz w:val="20"/>
        </w:rPr>
        <w:t xml:space="preserve"> </w:t>
      </w:r>
    </w:p>
    <w:p w14:paraId="5DAAED0F" w14:textId="77777777" w:rsidR="003C0FC6" w:rsidRPr="004078F0" w:rsidRDefault="003C0FC6" w:rsidP="003C0FC6">
      <w:pPr>
        <w:autoSpaceDE w:val="0"/>
        <w:autoSpaceDN w:val="0"/>
        <w:adjustRightInd w:val="0"/>
        <w:rPr>
          <w:rFonts w:asciiTheme="minorHAnsi" w:eastAsiaTheme="minorHAnsi" w:hAnsiTheme="minorHAnsi" w:cs="ArialMT"/>
          <w:szCs w:val="24"/>
        </w:rPr>
      </w:pPr>
    </w:p>
    <w:tbl>
      <w:tblPr>
        <w:tblStyle w:val="Tabellrutnt"/>
        <w:tblW w:w="0" w:type="auto"/>
        <w:tblLook w:val="04A0" w:firstRow="1" w:lastRow="0" w:firstColumn="1" w:lastColumn="0" w:noHBand="0" w:noVBand="1"/>
      </w:tblPr>
      <w:tblGrid>
        <w:gridCol w:w="10194"/>
      </w:tblGrid>
      <w:tr w:rsidR="003C0FC6" w14:paraId="0DEFF625" w14:textId="77777777" w:rsidTr="004A6DFB">
        <w:tc>
          <w:tcPr>
            <w:tcW w:w="10194" w:type="dxa"/>
          </w:tcPr>
          <w:p w14:paraId="01552DB9" w14:textId="06002ED3" w:rsidR="003C0FC6" w:rsidRPr="003C0FC6" w:rsidRDefault="003C0FC6" w:rsidP="003C0FC6">
            <w:pPr>
              <w:autoSpaceDE w:val="0"/>
              <w:autoSpaceDN w:val="0"/>
              <w:adjustRightInd w:val="0"/>
              <w:rPr>
                <w:rFonts w:ascii="Verdana" w:eastAsiaTheme="minorHAnsi" w:hAnsi="Verdana" w:cs="ArialMT"/>
                <w:sz w:val="16"/>
                <w:szCs w:val="16"/>
              </w:rPr>
            </w:pPr>
            <w:r w:rsidRPr="003C0FC6">
              <w:rPr>
                <w:rFonts w:ascii="Verdana" w:eastAsiaTheme="minorHAnsi" w:hAnsi="Verdana" w:cs="ArialMT"/>
                <w:sz w:val="16"/>
                <w:szCs w:val="16"/>
              </w:rPr>
              <w:t>Är verksamhetens livsmedelshantering registrerad?</w:t>
            </w:r>
          </w:p>
          <w:p w14:paraId="3BC7BA72" w14:textId="77777777" w:rsidR="003C0FC6" w:rsidRDefault="00271C94" w:rsidP="004A6DFB">
            <w:pPr>
              <w:rPr>
                <w:rFonts w:ascii="Arial" w:hAnsi="Arial" w:cs="Arial"/>
                <w:sz w:val="20"/>
              </w:rPr>
            </w:pPr>
            <w:sdt>
              <w:sdtPr>
                <w:id w:val="1118489209"/>
                <w14:checkbox>
                  <w14:checked w14:val="0"/>
                  <w14:checkedState w14:val="2612" w14:font="MS Gothic"/>
                  <w14:uncheckedState w14:val="2610" w14:font="MS Gothic"/>
                </w14:checkbox>
              </w:sdtPr>
              <w:sdtEndPr/>
              <w:sdtContent>
                <w:r w:rsidR="003C0FC6">
                  <w:rPr>
                    <w:rFonts w:ascii="MS Gothic" w:eastAsia="MS Gothic" w:hAnsi="MS Gothic" w:hint="eastAsia"/>
                  </w:rPr>
                  <w:t>☐</w:t>
                </w:r>
              </w:sdtContent>
            </w:sdt>
            <w:r w:rsidR="003C0FC6">
              <w:rPr>
                <w:rFonts w:ascii="Arial" w:hAnsi="Arial" w:cs="Arial"/>
                <w:sz w:val="20"/>
              </w:rPr>
              <w:t xml:space="preserve"> Ja </w:t>
            </w:r>
          </w:p>
          <w:p w14:paraId="78486FA5" w14:textId="77777777" w:rsidR="003C0FC6" w:rsidRDefault="00271C94" w:rsidP="004A6DFB">
            <w:pPr>
              <w:autoSpaceDE w:val="0"/>
              <w:autoSpaceDN w:val="0"/>
              <w:adjustRightInd w:val="0"/>
              <w:rPr>
                <w:rFonts w:ascii="Verdana" w:eastAsiaTheme="minorHAnsi" w:hAnsi="Verdana" w:cs="ArialMT"/>
                <w:sz w:val="16"/>
                <w:szCs w:val="16"/>
              </w:rPr>
            </w:pPr>
            <w:sdt>
              <w:sdtPr>
                <w:rPr>
                  <w:rFonts w:ascii="Arial" w:hAnsi="Arial" w:cs="Arial"/>
                </w:rPr>
                <w:id w:val="-324894283"/>
                <w14:checkbox>
                  <w14:checked w14:val="0"/>
                  <w14:checkedState w14:val="2612" w14:font="MS Gothic"/>
                  <w14:uncheckedState w14:val="2610" w14:font="MS Gothic"/>
                </w14:checkbox>
              </w:sdtPr>
              <w:sdtEndPr/>
              <w:sdtContent>
                <w:r w:rsidR="003C0FC6" w:rsidRPr="000954D5">
                  <w:rPr>
                    <w:rFonts w:ascii="MS Gothic" w:eastAsia="MS Gothic" w:hAnsi="MS Gothic" w:cs="Arial" w:hint="eastAsia"/>
                  </w:rPr>
                  <w:t>☐</w:t>
                </w:r>
              </w:sdtContent>
            </w:sdt>
            <w:r w:rsidR="003C0FC6">
              <w:rPr>
                <w:rFonts w:ascii="Arial" w:hAnsi="Arial" w:cs="Arial"/>
                <w:sz w:val="20"/>
              </w:rPr>
              <w:t xml:space="preserve"> Nej</w:t>
            </w:r>
          </w:p>
        </w:tc>
      </w:tr>
    </w:tbl>
    <w:p w14:paraId="4A2D337E" w14:textId="1431DE35" w:rsidR="003C0FC6" w:rsidRPr="000429AA" w:rsidRDefault="003C0FC6" w:rsidP="000429AA">
      <w:pPr>
        <w:rPr>
          <w:rFonts w:ascii="Arial" w:hAnsi="Arial" w:cs="Arial"/>
          <w:color w:val="1F497D"/>
          <w:sz w:val="20"/>
        </w:rPr>
      </w:pPr>
      <w:r w:rsidRPr="00FA58DD">
        <w:rPr>
          <w:rFonts w:ascii="Verdana" w:eastAsiaTheme="minorHAnsi" w:hAnsi="Verdana" w:cs="ArialMT"/>
          <w:b/>
          <w:sz w:val="16"/>
          <w:szCs w:val="16"/>
        </w:rPr>
        <w:t>INFO: All typ av livsmedelshantering ska registreras enligt aktuell livsmedelslagstiftning. För mer information, kontakta Miljö</w:t>
      </w:r>
      <w:r w:rsidR="00C34CAD" w:rsidRPr="00FA58DD">
        <w:rPr>
          <w:rFonts w:ascii="Verdana" w:eastAsiaTheme="minorHAnsi" w:hAnsi="Verdana" w:cs="ArialMT"/>
          <w:b/>
          <w:sz w:val="16"/>
          <w:szCs w:val="16"/>
        </w:rPr>
        <w:t>- och byggnads</w:t>
      </w:r>
      <w:r w:rsidR="00FA58DD" w:rsidRPr="00FA58DD">
        <w:rPr>
          <w:rFonts w:ascii="Verdana" w:eastAsiaTheme="minorHAnsi" w:hAnsi="Verdana" w:cs="ArialMT"/>
          <w:b/>
          <w:sz w:val="16"/>
          <w:szCs w:val="16"/>
        </w:rPr>
        <w:t>förvaltningens enhet för livsmedelskontroll (</w:t>
      </w:r>
      <w:r w:rsidR="00FA58DD" w:rsidRPr="00FA58DD">
        <w:rPr>
          <w:rStyle w:val="Stark"/>
          <w:rFonts w:ascii="Verdana" w:eastAsiaTheme="majorEastAsia" w:hAnsi="Verdana" w:cs="Arial"/>
          <w:color w:val="000000"/>
          <w:sz w:val="16"/>
          <w:szCs w:val="16"/>
          <w:shd w:val="clear" w:color="auto" w:fill="FFFFFF"/>
        </w:rPr>
        <w:t>08-746 10 00) </w:t>
      </w:r>
      <w:r w:rsidRPr="00FA58DD">
        <w:rPr>
          <w:rFonts w:ascii="Verdana" w:eastAsiaTheme="minorHAnsi" w:hAnsi="Verdana" w:cs="ArialMT"/>
          <w:b/>
          <w:sz w:val="16"/>
          <w:szCs w:val="16"/>
        </w:rPr>
        <w:t xml:space="preserve">eller läs mer på </w:t>
      </w:r>
      <w:r w:rsidR="00FA58DD" w:rsidRPr="00FA58DD">
        <w:rPr>
          <w:rFonts w:ascii="Verdana" w:eastAsiaTheme="minorHAnsi" w:hAnsi="Verdana" w:cs="ArialMT"/>
          <w:b/>
          <w:sz w:val="16"/>
          <w:szCs w:val="16"/>
        </w:rPr>
        <w:t xml:space="preserve">stadens </w:t>
      </w:r>
      <w:r w:rsidR="00FA58DD" w:rsidRPr="000429AA">
        <w:rPr>
          <w:rFonts w:ascii="Verdana" w:eastAsiaTheme="minorHAnsi" w:hAnsi="Verdana" w:cs="ArialMT"/>
          <w:b/>
          <w:sz w:val="16"/>
          <w:szCs w:val="16"/>
        </w:rPr>
        <w:t>hemsida:</w:t>
      </w:r>
      <w:r w:rsidRPr="000429AA">
        <w:rPr>
          <w:rFonts w:ascii="Verdana" w:eastAsiaTheme="minorHAnsi" w:hAnsi="Verdana" w:cs="ArialMT"/>
          <w:b/>
          <w:sz w:val="16"/>
          <w:szCs w:val="16"/>
        </w:rPr>
        <w:t xml:space="preserve"> </w:t>
      </w:r>
      <w:hyperlink r:id="rId14" w:history="1">
        <w:r w:rsidR="000429AA" w:rsidRPr="000429AA">
          <w:rPr>
            <w:rStyle w:val="Hyperlnk"/>
            <w:rFonts w:ascii="Verdana" w:eastAsiaTheme="majorEastAsia" w:hAnsi="Verdana" w:cs="Arial"/>
            <w:b/>
            <w:sz w:val="16"/>
            <w:szCs w:val="16"/>
          </w:rPr>
          <w:t>www.solna.se/livsmedelsverksamhet</w:t>
        </w:r>
      </w:hyperlink>
      <w:r w:rsidR="000429AA">
        <w:rPr>
          <w:rFonts w:ascii="Arial" w:hAnsi="Arial" w:cs="Arial"/>
          <w:color w:val="1F497D"/>
          <w:sz w:val="20"/>
        </w:rPr>
        <w:t xml:space="preserve"> </w:t>
      </w:r>
    </w:p>
    <w:p w14:paraId="25344AF3" w14:textId="77777777" w:rsidR="00FA58DD" w:rsidRPr="00FA58DD" w:rsidRDefault="00FA58DD" w:rsidP="003C0FC6">
      <w:pPr>
        <w:autoSpaceDE w:val="0"/>
        <w:autoSpaceDN w:val="0"/>
        <w:adjustRightInd w:val="0"/>
        <w:rPr>
          <w:rFonts w:asciiTheme="minorHAnsi" w:eastAsiaTheme="minorHAnsi" w:hAnsiTheme="minorHAnsi" w:cs="ArialMT"/>
          <w:szCs w:val="24"/>
        </w:rPr>
      </w:pPr>
    </w:p>
    <w:p w14:paraId="14068B61" w14:textId="77777777" w:rsidR="00F10CE9" w:rsidRDefault="00F10CE9">
      <w:pPr>
        <w:spacing w:after="200" w:line="276" w:lineRule="auto"/>
        <w:rPr>
          <w:rFonts w:ascii="Verdana" w:hAnsi="Verdana"/>
          <w:b/>
          <w:bCs/>
          <w:sz w:val="22"/>
        </w:rPr>
      </w:pPr>
      <w:r>
        <w:br w:type="page"/>
      </w:r>
    </w:p>
    <w:p w14:paraId="4121B3E1" w14:textId="77777777" w:rsidR="00F10CE9" w:rsidRDefault="00F10CE9" w:rsidP="001C7F66">
      <w:pPr>
        <w:pStyle w:val="Beskrivning"/>
      </w:pPr>
    </w:p>
    <w:p w14:paraId="431D3713" w14:textId="5A1DB7D1" w:rsidR="0085586C" w:rsidRDefault="0085586C" w:rsidP="00F10CE9">
      <w:pPr>
        <w:pStyle w:val="Beskrivning"/>
        <w:spacing w:line="276" w:lineRule="auto"/>
      </w:pPr>
      <w:r>
        <w:t>Obligatoriska bilagor</w:t>
      </w:r>
    </w:p>
    <w:tbl>
      <w:tblPr>
        <w:tblStyle w:val="Tabellrutnt"/>
        <w:tblW w:w="0" w:type="auto"/>
        <w:tblLook w:val="04A0" w:firstRow="1" w:lastRow="0" w:firstColumn="1" w:lastColumn="0" w:noHBand="0" w:noVBand="1"/>
      </w:tblPr>
      <w:tblGrid>
        <w:gridCol w:w="10194"/>
      </w:tblGrid>
      <w:tr w:rsidR="0085586C" w14:paraId="0FC30FFC" w14:textId="77777777" w:rsidTr="00DF7DC5">
        <w:trPr>
          <w:trHeight w:val="397"/>
        </w:trPr>
        <w:tc>
          <w:tcPr>
            <w:tcW w:w="10194" w:type="dxa"/>
          </w:tcPr>
          <w:p w14:paraId="52D6A69F" w14:textId="77777777" w:rsidR="0085586C" w:rsidRPr="00125767" w:rsidRDefault="00271C94" w:rsidP="00125767">
            <w:pPr>
              <w:rPr>
                <w:rFonts w:ascii="Garamond" w:hAnsi="Garamond"/>
              </w:rPr>
            </w:pPr>
            <w:sdt>
              <w:sdtPr>
                <w:rPr>
                  <w:rFonts w:ascii="MS Gothic" w:eastAsia="MS Gothic" w:hAnsi="MS Gothic"/>
                </w:rPr>
                <w:id w:val="526835630"/>
                <w14:checkbox>
                  <w14:checked w14:val="0"/>
                  <w14:checkedState w14:val="2612" w14:font="MS Gothic"/>
                  <w14:uncheckedState w14:val="2610" w14:font="MS Gothic"/>
                </w14:checkbox>
              </w:sdtPr>
              <w:sdtEndPr/>
              <w:sdtContent>
                <w:r w:rsidR="00125767">
                  <w:rPr>
                    <w:rFonts w:ascii="MS Gothic" w:eastAsia="MS Gothic" w:hAnsi="MS Gothic" w:hint="eastAsia"/>
                  </w:rPr>
                  <w:t>☐</w:t>
                </w:r>
              </w:sdtContent>
            </w:sdt>
            <w:r w:rsidR="0085586C" w:rsidRPr="00125767">
              <w:rPr>
                <w:rFonts w:ascii="Garamond" w:eastAsia="Garamond" w:hAnsi="Garamond" w:cs="Garamond"/>
                <w:szCs w:val="24"/>
                <w:lang w:eastAsia="sv-SE"/>
              </w:rPr>
              <w:t xml:space="preserve"> </w:t>
            </w:r>
            <w:r w:rsidR="00125767" w:rsidRPr="00125767">
              <w:rPr>
                <w:rFonts w:ascii="Garamond" w:hAnsi="Garamond"/>
              </w:rPr>
              <w:t xml:space="preserve">Planritning över lokalen </w:t>
            </w:r>
          </w:p>
        </w:tc>
      </w:tr>
      <w:tr w:rsidR="00125767" w14:paraId="0E634D0D" w14:textId="77777777" w:rsidTr="00DF7DC5">
        <w:trPr>
          <w:trHeight w:val="397"/>
        </w:trPr>
        <w:tc>
          <w:tcPr>
            <w:tcW w:w="10194" w:type="dxa"/>
          </w:tcPr>
          <w:p w14:paraId="4948F171" w14:textId="77777777" w:rsidR="00125767" w:rsidRPr="00125767" w:rsidRDefault="00271C94" w:rsidP="00125767">
            <w:pPr>
              <w:rPr>
                <w:rFonts w:ascii="Garamond" w:hAnsi="Garamond"/>
              </w:rPr>
            </w:pPr>
            <w:sdt>
              <w:sdtPr>
                <w:rPr>
                  <w:rFonts w:ascii="MS Gothic" w:eastAsia="MS Gothic" w:hAnsi="MS Gothic"/>
                </w:rPr>
                <w:id w:val="544178570"/>
                <w14:checkbox>
                  <w14:checked w14:val="0"/>
                  <w14:checkedState w14:val="2612" w14:font="MS Gothic"/>
                  <w14:uncheckedState w14:val="2610" w14:font="MS Gothic"/>
                </w14:checkbox>
              </w:sdtPr>
              <w:sdtEndPr/>
              <w:sdtContent>
                <w:r w:rsidR="00125767">
                  <w:rPr>
                    <w:rFonts w:ascii="MS Gothic" w:eastAsia="MS Gothic" w:hAnsi="MS Gothic" w:hint="eastAsia"/>
                  </w:rPr>
                  <w:t>☐</w:t>
                </w:r>
              </w:sdtContent>
            </w:sdt>
            <w:r w:rsidR="00125767" w:rsidRPr="00125767">
              <w:rPr>
                <w:rFonts w:ascii="Garamond" w:eastAsia="Garamond" w:hAnsi="Garamond" w:cs="Garamond"/>
                <w:szCs w:val="24"/>
                <w:lang w:eastAsia="sv-SE"/>
              </w:rPr>
              <w:t xml:space="preserve"> </w:t>
            </w:r>
            <w:r w:rsidR="00125767" w:rsidRPr="00125767">
              <w:rPr>
                <w:rFonts w:ascii="Garamond" w:hAnsi="Garamond"/>
              </w:rPr>
              <w:t xml:space="preserve">Protokoll över senast utförda OVK (obligatorisk ventilationskontroll) inklusive luftflödesprotokoll </w:t>
            </w:r>
          </w:p>
        </w:tc>
      </w:tr>
      <w:tr w:rsidR="00125767" w14:paraId="2CE381CB" w14:textId="77777777" w:rsidTr="00DF7DC5">
        <w:trPr>
          <w:trHeight w:val="397"/>
        </w:trPr>
        <w:tc>
          <w:tcPr>
            <w:tcW w:w="10194" w:type="dxa"/>
          </w:tcPr>
          <w:p w14:paraId="128FACC3" w14:textId="77777777" w:rsidR="00125767" w:rsidRPr="00125767" w:rsidRDefault="00271C94" w:rsidP="00125767">
            <w:pPr>
              <w:rPr>
                <w:rFonts w:ascii="Garamond" w:hAnsi="Garamond"/>
              </w:rPr>
            </w:pPr>
            <w:sdt>
              <w:sdtPr>
                <w:rPr>
                  <w:rFonts w:ascii="MS Gothic" w:eastAsia="MS Gothic" w:hAnsi="MS Gothic"/>
                </w:rPr>
                <w:id w:val="-617445193"/>
                <w14:checkbox>
                  <w14:checked w14:val="0"/>
                  <w14:checkedState w14:val="2612" w14:font="MS Gothic"/>
                  <w14:uncheckedState w14:val="2610" w14:font="MS Gothic"/>
                </w14:checkbox>
              </w:sdtPr>
              <w:sdtEndPr/>
              <w:sdtContent>
                <w:r w:rsidR="00125767">
                  <w:rPr>
                    <w:rFonts w:ascii="MS Gothic" w:eastAsia="MS Gothic" w:hAnsi="MS Gothic" w:hint="eastAsia"/>
                  </w:rPr>
                  <w:t>☐</w:t>
                </w:r>
              </w:sdtContent>
            </w:sdt>
            <w:r w:rsidR="00125767" w:rsidRPr="00125767">
              <w:rPr>
                <w:rFonts w:ascii="Garamond" w:eastAsia="Garamond" w:hAnsi="Garamond" w:cs="Garamond"/>
                <w:szCs w:val="24"/>
                <w:lang w:eastAsia="sv-SE"/>
              </w:rPr>
              <w:t xml:space="preserve"> </w:t>
            </w:r>
            <w:r w:rsidR="00125767" w:rsidRPr="00125767">
              <w:rPr>
                <w:rFonts w:ascii="Garamond" w:hAnsi="Garamond"/>
              </w:rPr>
              <w:t xml:space="preserve">Personbelastningskarta, antal personer som kan vistas i de olika rummen utifrån ventilationens kapacitet </w:t>
            </w:r>
          </w:p>
        </w:tc>
      </w:tr>
      <w:tr w:rsidR="0085586C" w14:paraId="5758E44C" w14:textId="77777777" w:rsidTr="00DF7DC5">
        <w:trPr>
          <w:trHeight w:val="397"/>
        </w:trPr>
        <w:tc>
          <w:tcPr>
            <w:tcW w:w="10194" w:type="dxa"/>
          </w:tcPr>
          <w:p w14:paraId="2EF71121" w14:textId="77777777" w:rsidR="0085586C" w:rsidRPr="00125767" w:rsidRDefault="00271C94" w:rsidP="00125767">
            <w:pPr>
              <w:rPr>
                <w:rFonts w:ascii="Garamond" w:hAnsi="Garamond"/>
              </w:rPr>
            </w:pPr>
            <w:sdt>
              <w:sdtPr>
                <w:rPr>
                  <w:rFonts w:ascii="MS Gothic" w:eastAsia="MS Gothic" w:hAnsi="MS Gothic"/>
                </w:rPr>
                <w:id w:val="-2133309232"/>
                <w14:checkbox>
                  <w14:checked w14:val="0"/>
                  <w14:checkedState w14:val="2612" w14:font="MS Gothic"/>
                  <w14:uncheckedState w14:val="2610" w14:font="MS Gothic"/>
                </w14:checkbox>
              </w:sdtPr>
              <w:sdtEndPr/>
              <w:sdtContent>
                <w:r w:rsidR="00125767" w:rsidRPr="00125767">
                  <w:rPr>
                    <w:rFonts w:ascii="MS Gothic" w:eastAsia="MS Gothic" w:hAnsi="MS Gothic" w:hint="eastAsia"/>
                  </w:rPr>
                  <w:t>☐</w:t>
                </w:r>
              </w:sdtContent>
            </w:sdt>
            <w:r w:rsidR="0085586C" w:rsidRPr="00125767">
              <w:rPr>
                <w:rFonts w:ascii="Garamond" w:eastAsia="Garamond" w:hAnsi="Garamond" w:cs="Garamond"/>
                <w:szCs w:val="24"/>
                <w:lang w:eastAsia="sv-SE"/>
              </w:rPr>
              <w:t xml:space="preserve"> </w:t>
            </w:r>
            <w:r w:rsidR="00125767" w:rsidRPr="00125767">
              <w:rPr>
                <w:rFonts w:ascii="Garamond" w:hAnsi="Garamond"/>
              </w:rPr>
              <w:t>Situationsplan, karta som visar lokalens och gårdens placering</w:t>
            </w:r>
          </w:p>
        </w:tc>
      </w:tr>
      <w:tr w:rsidR="00163A7E" w14:paraId="2B1BAC4E" w14:textId="77777777" w:rsidTr="00DF7DC5">
        <w:trPr>
          <w:trHeight w:val="397"/>
        </w:trPr>
        <w:tc>
          <w:tcPr>
            <w:tcW w:w="10194" w:type="dxa"/>
          </w:tcPr>
          <w:p w14:paraId="44AC8FF6" w14:textId="1325968E" w:rsidR="002D1F9A" w:rsidRPr="007412A9" w:rsidRDefault="00271C94" w:rsidP="00125767">
            <w:pPr>
              <w:rPr>
                <w:rFonts w:ascii="Garamond" w:hAnsi="Garamond"/>
              </w:rPr>
            </w:pPr>
            <w:sdt>
              <w:sdtPr>
                <w:rPr>
                  <w:rFonts w:ascii="MS Gothic" w:eastAsia="MS Gothic" w:hAnsi="MS Gothic"/>
                </w:rPr>
                <w:id w:val="1553961772"/>
                <w14:checkbox>
                  <w14:checked w14:val="0"/>
                  <w14:checkedState w14:val="2612" w14:font="MS Gothic"/>
                  <w14:uncheckedState w14:val="2610" w14:font="MS Gothic"/>
                </w14:checkbox>
              </w:sdtPr>
              <w:sdtEndPr/>
              <w:sdtContent>
                <w:r w:rsidR="00B310DB">
                  <w:rPr>
                    <w:rFonts w:ascii="MS Gothic" w:eastAsia="MS Gothic" w:hAnsi="MS Gothic" w:hint="eastAsia"/>
                  </w:rPr>
                  <w:t>☐</w:t>
                </w:r>
              </w:sdtContent>
            </w:sdt>
            <w:r w:rsidR="00B310DB" w:rsidRPr="00125767">
              <w:rPr>
                <w:rFonts w:ascii="Garamond" w:eastAsia="Garamond" w:hAnsi="Garamond" w:cs="Garamond"/>
                <w:szCs w:val="24"/>
                <w:lang w:eastAsia="sv-SE"/>
              </w:rPr>
              <w:t xml:space="preserve"> </w:t>
            </w:r>
            <w:r w:rsidR="005B0F78">
              <w:rPr>
                <w:rFonts w:ascii="Garamond" w:eastAsia="Garamond" w:hAnsi="Garamond" w:cs="Garamond"/>
                <w:szCs w:val="24"/>
                <w:lang w:eastAsia="sv-SE"/>
              </w:rPr>
              <w:t xml:space="preserve">Egenkontrollrutiner </w:t>
            </w:r>
            <w:r w:rsidR="005B0F78">
              <w:rPr>
                <w:rFonts w:ascii="Garamond" w:hAnsi="Garamond"/>
              </w:rPr>
              <w:t>inkluderat städning och hantering av tillbud och klagomål.</w:t>
            </w:r>
          </w:p>
        </w:tc>
      </w:tr>
      <w:tr w:rsidR="002D1F9A" w14:paraId="14D81411" w14:textId="77777777" w:rsidTr="00DF7DC5">
        <w:trPr>
          <w:trHeight w:val="397"/>
        </w:trPr>
        <w:tc>
          <w:tcPr>
            <w:tcW w:w="10194" w:type="dxa"/>
          </w:tcPr>
          <w:p w14:paraId="4C0271E4" w14:textId="123A67DC" w:rsidR="002D1F9A" w:rsidRDefault="00271C94" w:rsidP="00125767">
            <w:pPr>
              <w:rPr>
                <w:rFonts w:ascii="MS Gothic" w:eastAsia="MS Gothic" w:hAnsi="MS Gothic"/>
              </w:rPr>
            </w:pPr>
            <w:sdt>
              <w:sdtPr>
                <w:rPr>
                  <w:rFonts w:ascii="MS Gothic" w:eastAsia="MS Gothic" w:hAnsi="MS Gothic"/>
                </w:rPr>
                <w:id w:val="1800722755"/>
                <w14:checkbox>
                  <w14:checked w14:val="0"/>
                  <w14:checkedState w14:val="2612" w14:font="MS Gothic"/>
                  <w14:uncheckedState w14:val="2610" w14:font="MS Gothic"/>
                </w14:checkbox>
              </w:sdtPr>
              <w:sdtEndPr/>
              <w:sdtContent>
                <w:r w:rsidR="005B0F78">
                  <w:rPr>
                    <w:rFonts w:ascii="MS Gothic" w:eastAsia="MS Gothic" w:hAnsi="MS Gothic" w:hint="eastAsia"/>
                  </w:rPr>
                  <w:t>☐</w:t>
                </w:r>
              </w:sdtContent>
            </w:sdt>
            <w:r w:rsidR="005B0F78" w:rsidRPr="00125767">
              <w:rPr>
                <w:rFonts w:ascii="Garamond" w:eastAsia="Garamond" w:hAnsi="Garamond" w:cs="Garamond"/>
                <w:szCs w:val="24"/>
                <w:lang w:eastAsia="sv-SE"/>
              </w:rPr>
              <w:t xml:space="preserve"> </w:t>
            </w:r>
            <w:r w:rsidR="00C25BD0">
              <w:rPr>
                <w:rFonts w:ascii="Garamond" w:eastAsia="Garamond" w:hAnsi="Garamond" w:cs="Garamond"/>
                <w:szCs w:val="24"/>
                <w:lang w:eastAsia="sv-SE"/>
              </w:rPr>
              <w:t>Resultat av d</w:t>
            </w:r>
            <w:r w:rsidR="005B0F78">
              <w:rPr>
                <w:rFonts w:ascii="Garamond" w:eastAsia="Garamond" w:hAnsi="Garamond" w:cs="Garamond"/>
                <w:szCs w:val="24"/>
                <w:lang w:eastAsia="sv-SE"/>
              </w:rPr>
              <w:t>en senast genomförda radonmätningen</w:t>
            </w:r>
            <w:r w:rsidR="00C25BD0">
              <w:rPr>
                <w:rFonts w:ascii="Garamond" w:eastAsia="Garamond" w:hAnsi="Garamond" w:cs="Garamond"/>
                <w:szCs w:val="24"/>
                <w:lang w:eastAsia="sv-SE"/>
              </w:rPr>
              <w:t xml:space="preserve"> i lokalen.</w:t>
            </w:r>
          </w:p>
        </w:tc>
      </w:tr>
    </w:tbl>
    <w:p w14:paraId="079F1C9D" w14:textId="402E97D6" w:rsidR="0029478B" w:rsidRDefault="0029478B" w:rsidP="00DF7DC5">
      <w:pPr>
        <w:spacing w:after="200" w:line="276" w:lineRule="auto"/>
        <w:rPr>
          <w:rFonts w:ascii="Verdana" w:hAnsi="Verdana"/>
          <w:b/>
          <w:bCs/>
          <w:sz w:val="22"/>
        </w:rPr>
      </w:pPr>
    </w:p>
    <w:p w14:paraId="5683B1D3" w14:textId="77777777" w:rsidR="0029478B" w:rsidRDefault="0029478B">
      <w:pPr>
        <w:spacing w:after="200" w:line="276" w:lineRule="auto"/>
        <w:rPr>
          <w:rFonts w:ascii="Verdana" w:hAnsi="Verdana"/>
          <w:b/>
          <w:bCs/>
          <w:sz w:val="22"/>
        </w:rPr>
      </w:pPr>
      <w:r>
        <w:rPr>
          <w:rFonts w:ascii="Verdana" w:hAnsi="Verdana"/>
          <w:b/>
          <w:bCs/>
          <w:sz w:val="22"/>
        </w:rPr>
        <w:br w:type="page"/>
      </w:r>
    </w:p>
    <w:p w14:paraId="40E8DB37" w14:textId="77777777" w:rsidR="0029478B" w:rsidRPr="00DF7DC5" w:rsidRDefault="0029478B" w:rsidP="00DF7DC5">
      <w:pPr>
        <w:spacing w:after="200" w:line="276" w:lineRule="auto"/>
        <w:rPr>
          <w:rFonts w:ascii="Verdana" w:hAnsi="Verdana"/>
          <w:b/>
          <w:bCs/>
          <w:sz w:val="22"/>
        </w:rPr>
      </w:pPr>
    </w:p>
    <w:p w14:paraId="16DFA398" w14:textId="77777777" w:rsidR="00621C70" w:rsidRDefault="00621C70" w:rsidP="001C7F66">
      <w:pPr>
        <w:pStyle w:val="Beskrivning"/>
      </w:pPr>
      <w:r>
        <w:t>Avgifter</w:t>
      </w:r>
    </w:p>
    <w:p w14:paraId="10A5D9B7" w14:textId="77777777" w:rsidR="00621C70" w:rsidRPr="00621C70" w:rsidRDefault="00621C70" w:rsidP="00621C70"/>
    <w:p w14:paraId="294AA320" w14:textId="3CA7CBCA" w:rsidR="00D5572E" w:rsidRPr="00740127" w:rsidRDefault="00740127" w:rsidP="00740127">
      <w:pPr>
        <w:pStyle w:val="Beskrivning"/>
        <w:numPr>
          <w:ilvl w:val="0"/>
          <w:numId w:val="8"/>
        </w:numPr>
        <w:rPr>
          <w:rFonts w:asciiTheme="minorHAnsi" w:hAnsiTheme="minorHAnsi"/>
          <w:b w:val="0"/>
          <w:bCs w:val="0"/>
          <w:sz w:val="24"/>
          <w:szCs w:val="24"/>
        </w:rPr>
      </w:pPr>
      <w:r w:rsidRPr="00740127">
        <w:rPr>
          <w:rFonts w:asciiTheme="minorHAnsi" w:hAnsiTheme="minorHAnsi"/>
          <w:sz w:val="24"/>
          <w:szCs w:val="24"/>
          <w:u w:val="single"/>
        </w:rPr>
        <w:t>Anmälningsavgif</w:t>
      </w:r>
      <w:r w:rsidRPr="00740127">
        <w:rPr>
          <w:rFonts w:asciiTheme="minorHAnsi" w:hAnsiTheme="minorHAnsi"/>
          <w:b w:val="0"/>
          <w:bCs w:val="0"/>
          <w:sz w:val="24"/>
          <w:szCs w:val="24"/>
        </w:rPr>
        <w:t>t</w:t>
      </w:r>
      <w:r>
        <w:rPr>
          <w:rFonts w:asciiTheme="minorHAnsi" w:hAnsiTheme="minorHAnsi"/>
          <w:b w:val="0"/>
          <w:bCs w:val="0"/>
          <w:sz w:val="24"/>
          <w:szCs w:val="24"/>
        </w:rPr>
        <w:t xml:space="preserve"> </w:t>
      </w:r>
      <w:r w:rsidR="00F82E46">
        <w:rPr>
          <w:rFonts w:asciiTheme="minorHAnsi" w:hAnsiTheme="minorHAnsi"/>
          <w:b w:val="0"/>
          <w:bCs w:val="0"/>
          <w:sz w:val="24"/>
          <w:szCs w:val="24"/>
        </w:rPr>
        <w:t xml:space="preserve">- </w:t>
      </w:r>
      <w:r w:rsidR="00F82E46" w:rsidRPr="00740127">
        <w:rPr>
          <w:rFonts w:asciiTheme="minorHAnsi" w:hAnsiTheme="minorHAnsi"/>
          <w:b w:val="0"/>
          <w:bCs w:val="0"/>
          <w:sz w:val="24"/>
          <w:szCs w:val="24"/>
        </w:rPr>
        <w:t>Vid</w:t>
      </w:r>
      <w:r w:rsidR="00FA58DD" w:rsidRPr="00740127">
        <w:rPr>
          <w:rFonts w:asciiTheme="minorHAnsi" w:hAnsiTheme="minorHAnsi"/>
          <w:b w:val="0"/>
          <w:bCs w:val="0"/>
          <w:sz w:val="24"/>
          <w:szCs w:val="24"/>
        </w:rPr>
        <w:t xml:space="preserve"> anmälan om ny offentlig lokal tar vi ut en avgift för nedlagd handläggningstid i enlighet med kommunstyrelsens fastlagda taxa enligt </w:t>
      </w:r>
      <w:r w:rsidR="0081354E" w:rsidRPr="00740127">
        <w:rPr>
          <w:rFonts w:asciiTheme="minorHAnsi" w:hAnsiTheme="minorHAnsi"/>
          <w:b w:val="0"/>
          <w:bCs w:val="0"/>
          <w:noProof/>
          <w:sz w:val="24"/>
          <w:szCs w:val="24"/>
          <w:lang w:eastAsia="sv-SE"/>
        </w:rPr>
        <w:t>”</w:t>
      </w:r>
      <w:r w:rsidR="0081354E" w:rsidRPr="00740127">
        <w:rPr>
          <w:rFonts w:asciiTheme="minorHAnsi" w:hAnsiTheme="minorHAnsi"/>
          <w:b w:val="0"/>
          <w:bCs w:val="0"/>
          <w:sz w:val="24"/>
          <w:szCs w:val="24"/>
        </w:rPr>
        <w:t>Solna stads taxa för prövning och tillsyn enligt miljöbalken</w:t>
      </w:r>
      <w:r w:rsidR="0081354E" w:rsidRPr="00740127">
        <w:rPr>
          <w:rFonts w:asciiTheme="minorHAnsi" w:hAnsiTheme="minorHAnsi"/>
          <w:b w:val="0"/>
          <w:bCs w:val="0"/>
          <w:noProof/>
          <w:sz w:val="24"/>
          <w:szCs w:val="24"/>
          <w:lang w:eastAsia="sv-SE"/>
        </w:rPr>
        <w:t>”</w:t>
      </w:r>
      <w:r w:rsidR="004D46CD" w:rsidRPr="00740127">
        <w:rPr>
          <w:rFonts w:asciiTheme="minorHAnsi" w:hAnsiTheme="minorHAnsi"/>
          <w:b w:val="0"/>
          <w:bCs w:val="0"/>
          <w:noProof/>
          <w:sz w:val="24"/>
          <w:szCs w:val="24"/>
          <w:lang w:eastAsia="sv-SE"/>
        </w:rPr>
        <w:t xml:space="preserve">. </w:t>
      </w:r>
      <w:r w:rsidR="00E708B4" w:rsidRPr="00740127">
        <w:rPr>
          <w:rFonts w:asciiTheme="minorHAnsi" w:hAnsiTheme="minorHAnsi"/>
          <w:b w:val="0"/>
          <w:bCs w:val="0"/>
          <w:noProof/>
          <w:sz w:val="24"/>
          <w:szCs w:val="24"/>
          <w:lang w:eastAsia="sv-SE"/>
        </w:rPr>
        <w:t>Taxan</w:t>
      </w:r>
      <w:r w:rsidR="0085586C" w:rsidRPr="00740127">
        <w:rPr>
          <w:rFonts w:asciiTheme="minorHAnsi" w:hAnsiTheme="minorHAnsi"/>
          <w:b w:val="0"/>
          <w:bCs w:val="0"/>
          <w:noProof/>
          <w:sz w:val="24"/>
          <w:szCs w:val="24"/>
          <w:lang w:eastAsia="sv-SE"/>
        </w:rPr>
        <w:t xml:space="preserve"> finns tillgänglig på </w:t>
      </w:r>
      <w:hyperlink r:id="rId15" w:history="1">
        <w:r w:rsidR="0085586C" w:rsidRPr="00740127">
          <w:rPr>
            <w:rStyle w:val="Hyperlnk"/>
            <w:rFonts w:asciiTheme="minorHAnsi" w:hAnsiTheme="minorHAnsi"/>
            <w:b w:val="0"/>
            <w:bCs w:val="0"/>
            <w:noProof/>
            <w:sz w:val="24"/>
            <w:szCs w:val="24"/>
            <w:lang w:eastAsia="sv-SE"/>
          </w:rPr>
          <w:t>www.solna.se</w:t>
        </w:r>
      </w:hyperlink>
      <w:r w:rsidR="0085586C" w:rsidRPr="00740127">
        <w:rPr>
          <w:rFonts w:asciiTheme="minorHAnsi" w:hAnsiTheme="minorHAnsi"/>
          <w:b w:val="0"/>
          <w:bCs w:val="0"/>
          <w:noProof/>
          <w:sz w:val="24"/>
          <w:szCs w:val="24"/>
          <w:lang w:eastAsia="sv-SE"/>
        </w:rPr>
        <w:t>.</w:t>
      </w:r>
      <w:r w:rsidR="004D46CD" w:rsidRPr="00740127">
        <w:rPr>
          <w:rFonts w:asciiTheme="minorHAnsi" w:hAnsiTheme="minorHAnsi"/>
          <w:b w:val="0"/>
          <w:bCs w:val="0"/>
          <w:sz w:val="24"/>
          <w:szCs w:val="24"/>
        </w:rPr>
        <w:t xml:space="preserve"> </w:t>
      </w:r>
      <w:r w:rsidR="00D5572E" w:rsidRPr="00740127">
        <w:rPr>
          <w:rFonts w:asciiTheme="minorHAnsi" w:hAnsiTheme="minorHAnsi"/>
          <w:b w:val="0"/>
          <w:bCs w:val="0"/>
          <w:noProof/>
          <w:sz w:val="24"/>
          <w:szCs w:val="24"/>
          <w:lang w:eastAsia="sv-SE"/>
        </w:rPr>
        <w:t>Avgiften för handläggning av anmälan av offentlig lokal är (enligt taxan för 20</w:t>
      </w:r>
      <w:r w:rsidR="00D13822" w:rsidRPr="00740127">
        <w:rPr>
          <w:rFonts w:asciiTheme="minorHAnsi" w:hAnsiTheme="minorHAnsi"/>
          <w:b w:val="0"/>
          <w:bCs w:val="0"/>
          <w:noProof/>
          <w:sz w:val="24"/>
          <w:szCs w:val="24"/>
          <w:lang w:eastAsia="sv-SE"/>
        </w:rPr>
        <w:t>2</w:t>
      </w:r>
      <w:r w:rsidR="00905EA4" w:rsidRPr="00740127">
        <w:rPr>
          <w:rFonts w:asciiTheme="minorHAnsi" w:hAnsiTheme="minorHAnsi"/>
          <w:b w:val="0"/>
          <w:bCs w:val="0"/>
          <w:noProof/>
          <w:sz w:val="24"/>
          <w:szCs w:val="24"/>
          <w:lang w:eastAsia="sv-SE"/>
        </w:rPr>
        <w:t>4</w:t>
      </w:r>
      <w:r w:rsidR="00D5572E" w:rsidRPr="00740127">
        <w:rPr>
          <w:rFonts w:asciiTheme="minorHAnsi" w:hAnsiTheme="minorHAnsi"/>
          <w:b w:val="0"/>
          <w:bCs w:val="0"/>
          <w:noProof/>
          <w:sz w:val="24"/>
          <w:szCs w:val="24"/>
          <w:lang w:eastAsia="sv-SE"/>
        </w:rPr>
        <w:t>):</w:t>
      </w:r>
    </w:p>
    <w:tbl>
      <w:tblPr>
        <w:tblStyle w:val="Tabellrutnt"/>
        <w:tblpPr w:leftFromText="141" w:rightFromText="141" w:vertAnchor="text" w:horzAnchor="page" w:tblpX="1724" w:tblpY="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43377" w14:paraId="5DBD8BB5" w14:textId="77777777" w:rsidTr="00D43377">
        <w:tc>
          <w:tcPr>
            <w:tcW w:w="5097" w:type="dxa"/>
          </w:tcPr>
          <w:p w14:paraId="6B208882" w14:textId="77777777" w:rsidR="00D43377" w:rsidRDefault="00D43377" w:rsidP="00D43377">
            <w:r w:rsidRPr="006740C8">
              <w:rPr>
                <w:rFonts w:ascii="Garamond" w:hAnsi="Garamond"/>
                <w:szCs w:val="24"/>
              </w:rPr>
              <w:t>Förskola/öppen förskola</w:t>
            </w:r>
          </w:p>
        </w:tc>
        <w:tc>
          <w:tcPr>
            <w:tcW w:w="5097" w:type="dxa"/>
          </w:tcPr>
          <w:p w14:paraId="5A21CCE0" w14:textId="77777777" w:rsidR="00D43377" w:rsidRDefault="00D43377" w:rsidP="00D43377">
            <w:r>
              <w:rPr>
                <w:rFonts w:ascii="Garamond" w:hAnsi="Garamond"/>
                <w:szCs w:val="24"/>
              </w:rPr>
              <w:t xml:space="preserve">11 968 </w:t>
            </w:r>
            <w:r w:rsidRPr="006740C8">
              <w:rPr>
                <w:rFonts w:ascii="Garamond" w:hAnsi="Garamond"/>
                <w:szCs w:val="24"/>
              </w:rPr>
              <w:t>kr</w:t>
            </w:r>
          </w:p>
        </w:tc>
      </w:tr>
      <w:tr w:rsidR="00D43377" w14:paraId="08BBA3D8" w14:textId="77777777" w:rsidTr="00D43377">
        <w:tc>
          <w:tcPr>
            <w:tcW w:w="5097" w:type="dxa"/>
          </w:tcPr>
          <w:p w14:paraId="4BA592E4" w14:textId="77777777" w:rsidR="00D43377" w:rsidRDefault="00D43377" w:rsidP="00D43377">
            <w:r w:rsidRPr="006740C8">
              <w:rPr>
                <w:rFonts w:ascii="Garamond" w:hAnsi="Garamond"/>
                <w:szCs w:val="24"/>
              </w:rPr>
              <w:t>Fritidsverksamhet</w:t>
            </w:r>
          </w:p>
        </w:tc>
        <w:tc>
          <w:tcPr>
            <w:tcW w:w="5097" w:type="dxa"/>
          </w:tcPr>
          <w:p w14:paraId="2A012380" w14:textId="77777777" w:rsidR="00D43377" w:rsidRDefault="00D43377" w:rsidP="00D43377">
            <w:r>
              <w:rPr>
                <w:rFonts w:ascii="Garamond" w:hAnsi="Garamond"/>
                <w:szCs w:val="24"/>
              </w:rPr>
              <w:t xml:space="preserve">11 968 </w:t>
            </w:r>
            <w:r w:rsidRPr="006740C8">
              <w:rPr>
                <w:rFonts w:ascii="Garamond" w:hAnsi="Garamond"/>
                <w:szCs w:val="24"/>
              </w:rPr>
              <w:t>kr</w:t>
            </w:r>
          </w:p>
        </w:tc>
      </w:tr>
      <w:tr w:rsidR="00D43377" w14:paraId="3DA1F5E2" w14:textId="77777777" w:rsidTr="00D43377">
        <w:tc>
          <w:tcPr>
            <w:tcW w:w="5097" w:type="dxa"/>
          </w:tcPr>
          <w:p w14:paraId="21894DBE" w14:textId="77777777" w:rsidR="00D43377" w:rsidRDefault="00D43377" w:rsidP="00D43377">
            <w:r w:rsidRPr="006740C8">
              <w:rPr>
                <w:rFonts w:ascii="Garamond" w:hAnsi="Garamond"/>
                <w:szCs w:val="24"/>
              </w:rPr>
              <w:t>Grundskola/Gymnasieskola/Övrig typ av skola</w:t>
            </w:r>
          </w:p>
        </w:tc>
        <w:tc>
          <w:tcPr>
            <w:tcW w:w="5097" w:type="dxa"/>
          </w:tcPr>
          <w:p w14:paraId="2D3811E3" w14:textId="77777777" w:rsidR="00D43377" w:rsidRDefault="00D43377" w:rsidP="00D43377">
            <w:pPr>
              <w:rPr>
                <w:rFonts w:ascii="Garamond" w:hAnsi="Garamond"/>
                <w:szCs w:val="24"/>
              </w:rPr>
            </w:pPr>
            <w:r>
              <w:rPr>
                <w:rFonts w:ascii="Garamond" w:hAnsi="Garamond"/>
                <w:szCs w:val="24"/>
              </w:rPr>
              <w:t xml:space="preserve">11 968 </w:t>
            </w:r>
            <w:r w:rsidRPr="006740C8">
              <w:rPr>
                <w:rFonts w:ascii="Garamond" w:hAnsi="Garamond"/>
                <w:szCs w:val="24"/>
              </w:rPr>
              <w:t>kr</w:t>
            </w:r>
          </w:p>
          <w:p w14:paraId="2B783550" w14:textId="77777777" w:rsidR="00D43377" w:rsidRDefault="00D43377" w:rsidP="00D43377"/>
        </w:tc>
      </w:tr>
    </w:tbl>
    <w:p w14:paraId="081A64E9" w14:textId="77777777" w:rsidR="00164B42" w:rsidRDefault="00164B42" w:rsidP="00164B42">
      <w:pPr>
        <w:rPr>
          <w:rFonts w:asciiTheme="minorHAnsi" w:hAnsiTheme="minorHAnsi"/>
          <w:noProof/>
          <w:lang w:eastAsia="sv-SE"/>
        </w:rPr>
      </w:pPr>
    </w:p>
    <w:p w14:paraId="46E9A435" w14:textId="77777777" w:rsidR="00AE4524" w:rsidRPr="00AE4524" w:rsidRDefault="00AE4524" w:rsidP="00AE4524"/>
    <w:p w14:paraId="361477B5" w14:textId="2207658B" w:rsidR="00AE4524" w:rsidRPr="00E62782" w:rsidRDefault="00AE4524" w:rsidP="00AE4524">
      <w:pPr>
        <w:pStyle w:val="Liststycke"/>
        <w:numPr>
          <w:ilvl w:val="0"/>
          <w:numId w:val="7"/>
        </w:numPr>
        <w:autoSpaceDE w:val="0"/>
        <w:autoSpaceDN w:val="0"/>
        <w:adjustRightInd w:val="0"/>
        <w:rPr>
          <w:rFonts w:ascii="Garamond" w:eastAsia="Garamond" w:hAnsi="Garamond" w:cs="Garamond"/>
          <w:szCs w:val="24"/>
          <w:lang w:eastAsia="sv-SE"/>
        </w:rPr>
      </w:pPr>
      <w:r w:rsidRPr="00BA6367">
        <w:rPr>
          <w:rFonts w:ascii="Garamond" w:eastAsia="Garamond" w:hAnsi="Garamond" w:cs="Garamond"/>
          <w:b/>
          <w:bCs/>
          <w:szCs w:val="24"/>
          <w:u w:val="single"/>
          <w:lang w:eastAsia="sv-SE"/>
        </w:rPr>
        <w:t>Årlig avgift</w:t>
      </w:r>
      <w:r w:rsidRPr="00E62782">
        <w:rPr>
          <w:rFonts w:ascii="Garamond" w:eastAsia="Garamond" w:hAnsi="Garamond" w:cs="Garamond"/>
          <w:szCs w:val="24"/>
          <w:lang w:eastAsia="sv-SE"/>
        </w:rPr>
        <w:t xml:space="preserve"> </w:t>
      </w:r>
      <w:r w:rsidR="00D43377">
        <w:rPr>
          <w:rFonts w:ascii="Garamond" w:eastAsia="Garamond" w:hAnsi="Garamond" w:cs="Garamond"/>
          <w:szCs w:val="24"/>
          <w:lang w:eastAsia="sv-SE"/>
        </w:rPr>
        <w:t>–</w:t>
      </w:r>
      <w:r w:rsidRPr="00E62782">
        <w:rPr>
          <w:rFonts w:ascii="Garamond" w:eastAsia="Garamond" w:hAnsi="Garamond" w:cs="Garamond"/>
          <w:szCs w:val="24"/>
          <w:lang w:eastAsia="sv-SE"/>
        </w:rPr>
        <w:t xml:space="preserve"> </w:t>
      </w:r>
      <w:r w:rsidR="00D43377">
        <w:rPr>
          <w:rFonts w:ascii="Garamond" w:eastAsia="Garamond" w:hAnsi="Garamond" w:cs="Garamond"/>
          <w:szCs w:val="24"/>
          <w:lang w:eastAsia="sv-SE"/>
        </w:rPr>
        <w:t>Offentliga lokaler</w:t>
      </w:r>
      <w:r w:rsidR="003813D6">
        <w:rPr>
          <w:rFonts w:ascii="Garamond" w:eastAsia="Garamond" w:hAnsi="Garamond" w:cs="Garamond"/>
          <w:szCs w:val="24"/>
          <w:lang w:eastAsia="sv-SE"/>
        </w:rPr>
        <w:t xml:space="preserve"> omfattas</w:t>
      </w:r>
      <w:r w:rsidRPr="00E62782">
        <w:rPr>
          <w:rFonts w:ascii="Garamond" w:eastAsia="Garamond" w:hAnsi="Garamond" w:cs="Garamond"/>
          <w:szCs w:val="24"/>
          <w:lang w:eastAsia="sv-SE"/>
        </w:rPr>
        <w:t xml:space="preserve"> också av en fast årlig avgift som betalas årligen från och med året efter det att anmälan har gjorts. Dvs. har anmälan inkommit under år 2023 betalas den första årliga avgiften i början av år 2024. Storleken på den årliga avgiften beror på typ av verksamhet och framgår av gällande taxa. Efter inkommen anmälan får verksamheten ett överklagningsbart beslut om årlig avgift. Avgiften ska betalas oavsett vilket beslut som tillsynsmyndigheten fattar. Avgiften ska även betalas i de fall den sökande tar tillbaka sin anmälan.</w:t>
      </w:r>
    </w:p>
    <w:p w14:paraId="4A413617" w14:textId="77777777" w:rsidR="00AE4524" w:rsidRPr="00BA6367" w:rsidRDefault="00AE4524" w:rsidP="00AE4524">
      <w:pPr>
        <w:autoSpaceDE w:val="0"/>
        <w:autoSpaceDN w:val="0"/>
        <w:adjustRightInd w:val="0"/>
        <w:rPr>
          <w:rFonts w:ascii="Garamond" w:eastAsia="Garamond" w:hAnsi="Garamond" w:cs="Garamond"/>
          <w:b/>
          <w:bCs/>
          <w:szCs w:val="24"/>
          <w:lang w:eastAsia="sv-SE"/>
        </w:rPr>
      </w:pPr>
    </w:p>
    <w:p w14:paraId="42C4FA4E" w14:textId="77777777" w:rsidR="00AE4524" w:rsidRPr="0073441B" w:rsidRDefault="00AE4524" w:rsidP="00AE4524">
      <w:pPr>
        <w:pStyle w:val="Liststycke"/>
        <w:numPr>
          <w:ilvl w:val="0"/>
          <w:numId w:val="7"/>
        </w:numPr>
        <w:autoSpaceDE w:val="0"/>
        <w:autoSpaceDN w:val="0"/>
        <w:adjustRightInd w:val="0"/>
        <w:rPr>
          <w:rFonts w:ascii="Garamond" w:eastAsia="Garamond" w:hAnsi="Garamond" w:cs="Garamond"/>
          <w:szCs w:val="24"/>
          <w:lang w:eastAsia="sv-SE"/>
        </w:rPr>
      </w:pPr>
      <w:r w:rsidRPr="00BA6367">
        <w:rPr>
          <w:rFonts w:ascii="Garamond" w:eastAsia="Garamond" w:hAnsi="Garamond" w:cs="Garamond"/>
          <w:b/>
          <w:bCs/>
          <w:szCs w:val="24"/>
          <w:u w:val="single"/>
          <w:lang w:eastAsia="sv-SE"/>
        </w:rPr>
        <w:t>Det är viktigt att anmäla</w:t>
      </w:r>
      <w:r w:rsidRPr="0073441B">
        <w:rPr>
          <w:rFonts w:ascii="Garamond" w:eastAsia="Garamond" w:hAnsi="Garamond" w:cs="Garamond"/>
          <w:szCs w:val="24"/>
          <w:lang w:eastAsia="sv-SE"/>
        </w:rPr>
        <w:t xml:space="preserve"> om verksamheten förändras eller upphör till miljö- och byggnadsförvaltningen, i god tid innan årsskiftet för eventuella justeringar. Om verksamheten inte underrättar tillsynsmyndigheten innan årsskiftet kommer verksamheten att faktureras för den årliga tillsynsavgiften. </w:t>
      </w:r>
    </w:p>
    <w:p w14:paraId="475269F0" w14:textId="77777777" w:rsidR="004078F0" w:rsidRDefault="004078F0" w:rsidP="004078F0">
      <w:pPr>
        <w:rPr>
          <w:rFonts w:ascii="Garamond" w:hAnsi="Garamond"/>
        </w:rPr>
      </w:pPr>
    </w:p>
    <w:p w14:paraId="3FB6EB3D" w14:textId="77777777" w:rsidR="004078F0" w:rsidRPr="004078F0" w:rsidRDefault="004078F0" w:rsidP="004078F0">
      <w:pPr>
        <w:pStyle w:val="Beskrivning"/>
      </w:pPr>
      <w:r>
        <w:t>Underskrift</w:t>
      </w:r>
    </w:p>
    <w:p w14:paraId="676B4ED6" w14:textId="77777777" w:rsidR="00AD7BD3" w:rsidRPr="004078F0" w:rsidRDefault="00AD7BD3" w:rsidP="004078F0">
      <w:pPr>
        <w:rPr>
          <w:rFonts w:ascii="Garamond" w:hAnsi="Garamond"/>
        </w:rPr>
      </w:pPr>
      <w:r w:rsidRPr="004078F0">
        <w:rPr>
          <w:rFonts w:ascii="Garamond" w:eastAsia="Garamond" w:hAnsi="Garamond" w:cs="Garamond"/>
          <w:lang w:eastAsia="sv-SE"/>
        </w:rPr>
        <w:t>Lämnade uppgifter är riktiga och jag har tagit del om informationen om avgiften.</w:t>
      </w:r>
    </w:p>
    <w:p w14:paraId="1ABC531E" w14:textId="77777777" w:rsidR="00AD7BD3" w:rsidRDefault="00AD7BD3" w:rsidP="00AD7BD3">
      <w:pPr>
        <w:spacing w:after="720"/>
        <w:rPr>
          <w:rFonts w:ascii="Garamond" w:eastAsia="Garamond" w:hAnsi="Garamond" w:cs="Garamond"/>
          <w:szCs w:val="24"/>
          <w:lang w:eastAsia="sv-SE"/>
        </w:rPr>
      </w:pPr>
    </w:p>
    <w:p w14:paraId="45CD648A" w14:textId="77777777" w:rsidR="00AD7BD3" w:rsidRDefault="00AD7BD3" w:rsidP="00AD7BD3">
      <w:pPr>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7396D646" w14:textId="77777777" w:rsidR="00AD7BD3" w:rsidRPr="00CD2577" w:rsidRDefault="00AD7BD3" w:rsidP="00AD7BD3">
      <w:pPr>
        <w:rPr>
          <w:rFonts w:ascii="Verdana" w:eastAsia="Garamond" w:hAnsi="Verdana" w:cs="Garamond"/>
          <w:sz w:val="16"/>
          <w:szCs w:val="16"/>
          <w:lang w:eastAsia="sv-SE"/>
        </w:rPr>
      </w:pPr>
      <w:r w:rsidRPr="00CD2577">
        <w:rPr>
          <w:rFonts w:ascii="Verdana" w:eastAsia="Garamond" w:hAnsi="Verdana" w:cs="Garamond"/>
          <w:sz w:val="16"/>
          <w:szCs w:val="16"/>
          <w:lang w:eastAsia="sv-SE"/>
        </w:rPr>
        <w:t>Underskrift (behörig firmatecknare)</w:t>
      </w:r>
      <w:r w:rsidRPr="00CD2577">
        <w:rPr>
          <w:rFonts w:ascii="Verdana" w:eastAsia="Garamond" w:hAnsi="Verdana" w:cs="Garamond"/>
          <w:sz w:val="16"/>
          <w:szCs w:val="16"/>
          <w:lang w:eastAsia="sv-SE"/>
        </w:rPr>
        <w:tab/>
      </w:r>
      <w:r w:rsidRPr="00CD2577">
        <w:rPr>
          <w:rFonts w:ascii="Verdana" w:eastAsia="Garamond" w:hAnsi="Verdana" w:cs="Garamond"/>
          <w:sz w:val="16"/>
          <w:szCs w:val="16"/>
          <w:lang w:eastAsia="sv-SE"/>
        </w:rPr>
        <w:tab/>
        <w:t>Ort och datum</w:t>
      </w:r>
    </w:p>
    <w:p w14:paraId="7CA73AF4" w14:textId="77777777" w:rsidR="00AD7BD3" w:rsidRDefault="00AD7BD3" w:rsidP="00AD7BD3"/>
    <w:p w14:paraId="368DA8D7" w14:textId="77777777" w:rsidR="00AD7BD3" w:rsidRDefault="00AD7BD3" w:rsidP="00AD7BD3"/>
    <w:p w14:paraId="7392FFDE" w14:textId="77777777" w:rsidR="00AD7BD3" w:rsidRDefault="00AD7BD3" w:rsidP="00AD7BD3">
      <w:r>
        <w:t>_________________________________</w:t>
      </w:r>
    </w:p>
    <w:p w14:paraId="696ED797" w14:textId="77777777" w:rsidR="00AD7BD3" w:rsidRPr="00CD2577" w:rsidRDefault="00AD7BD3" w:rsidP="00AD7BD3">
      <w:pPr>
        <w:spacing w:after="600"/>
        <w:rPr>
          <w:rFonts w:ascii="Verdana" w:hAnsi="Verdana"/>
          <w:sz w:val="16"/>
          <w:szCs w:val="16"/>
        </w:rPr>
      </w:pPr>
      <w:r w:rsidRPr="00CD2577">
        <w:rPr>
          <w:rFonts w:ascii="Verdana" w:hAnsi="Verdana"/>
          <w:sz w:val="16"/>
          <w:szCs w:val="16"/>
        </w:rPr>
        <w:t>Namnförtydligande</w:t>
      </w:r>
    </w:p>
    <w:tbl>
      <w:tblPr>
        <w:tblStyle w:val="Tabellrutnt"/>
        <w:tblW w:w="0" w:type="auto"/>
        <w:tblLook w:val="04A0" w:firstRow="1" w:lastRow="0" w:firstColumn="1" w:lastColumn="0" w:noHBand="0" w:noVBand="1"/>
      </w:tblPr>
      <w:tblGrid>
        <w:gridCol w:w="10194"/>
      </w:tblGrid>
      <w:tr w:rsidR="00AD7BD3" w14:paraId="7C8070D4" w14:textId="77777777" w:rsidTr="005838B7">
        <w:tc>
          <w:tcPr>
            <w:tcW w:w="10478" w:type="dxa"/>
          </w:tcPr>
          <w:p w14:paraId="5C51A414" w14:textId="77777777" w:rsidR="00AD7BD3" w:rsidRPr="00E7375B" w:rsidRDefault="00AD7BD3" w:rsidP="005838B7">
            <w:pPr>
              <w:jc w:val="center"/>
              <w:rPr>
                <w:rFonts w:asciiTheme="minorHAnsi" w:hAnsiTheme="minorHAnsi"/>
                <w:b/>
                <w:sz w:val="22"/>
              </w:rPr>
            </w:pPr>
            <w:r w:rsidRPr="00E7375B">
              <w:rPr>
                <w:rFonts w:asciiTheme="minorHAnsi" w:hAnsiTheme="minorHAnsi"/>
                <w:b/>
                <w:sz w:val="22"/>
              </w:rPr>
              <w:t>Blanketten skickas till</w:t>
            </w:r>
          </w:p>
          <w:p w14:paraId="43108681" w14:textId="6C99D8E9" w:rsidR="00AD7BD3" w:rsidRPr="00E7375B" w:rsidRDefault="00AD7BD3" w:rsidP="005838B7">
            <w:pPr>
              <w:jc w:val="center"/>
              <w:rPr>
                <w:rFonts w:asciiTheme="minorHAnsi" w:hAnsiTheme="minorHAnsi"/>
                <w:sz w:val="22"/>
              </w:rPr>
            </w:pPr>
            <w:r w:rsidRPr="00E7375B">
              <w:rPr>
                <w:rFonts w:asciiTheme="minorHAnsi" w:hAnsiTheme="minorHAnsi"/>
                <w:sz w:val="22"/>
              </w:rPr>
              <w:t xml:space="preserve">Solna stad, </w:t>
            </w:r>
            <w:r w:rsidR="006B3317">
              <w:rPr>
                <w:rFonts w:asciiTheme="minorHAnsi" w:hAnsiTheme="minorHAnsi"/>
                <w:sz w:val="22"/>
              </w:rPr>
              <w:t>Samhällsbyggnadsförvaltningen</w:t>
            </w:r>
            <w:r w:rsidRPr="00E7375B">
              <w:rPr>
                <w:rFonts w:asciiTheme="minorHAnsi" w:hAnsiTheme="minorHAnsi"/>
                <w:sz w:val="22"/>
              </w:rPr>
              <w:t>, 171 86 Solna Stad</w:t>
            </w:r>
          </w:p>
          <w:p w14:paraId="6C04EAA3" w14:textId="77777777" w:rsidR="00AD7BD3" w:rsidRPr="00E7375B" w:rsidRDefault="00AD7BD3" w:rsidP="005838B7">
            <w:pPr>
              <w:jc w:val="center"/>
              <w:rPr>
                <w:rFonts w:asciiTheme="minorHAnsi" w:hAnsiTheme="minorHAnsi"/>
                <w:b/>
                <w:sz w:val="22"/>
              </w:rPr>
            </w:pPr>
          </w:p>
          <w:p w14:paraId="13AA5F03" w14:textId="77777777" w:rsidR="00AD7BD3" w:rsidRPr="00E7375B" w:rsidRDefault="00AD7BD3" w:rsidP="005838B7">
            <w:pPr>
              <w:jc w:val="center"/>
              <w:rPr>
                <w:rFonts w:asciiTheme="minorHAnsi" w:hAnsiTheme="minorHAnsi"/>
                <w:b/>
                <w:sz w:val="22"/>
              </w:rPr>
            </w:pPr>
            <w:r w:rsidRPr="00E7375B">
              <w:rPr>
                <w:rFonts w:asciiTheme="minorHAnsi" w:hAnsiTheme="minorHAnsi"/>
                <w:b/>
                <w:sz w:val="22"/>
              </w:rPr>
              <w:t>Eller lämnas till</w:t>
            </w:r>
          </w:p>
          <w:p w14:paraId="0A0BA9DE" w14:textId="77777777" w:rsidR="00AD7BD3" w:rsidRPr="00E7375B" w:rsidRDefault="00AD7BD3" w:rsidP="005838B7">
            <w:pPr>
              <w:jc w:val="center"/>
            </w:pPr>
            <w:r w:rsidRPr="00E7375B">
              <w:rPr>
                <w:rFonts w:asciiTheme="minorHAnsi" w:hAnsiTheme="minorHAnsi"/>
                <w:sz w:val="22"/>
              </w:rPr>
              <w:t>Solna stadshus, Stadshusgången 2, Solna centrum</w:t>
            </w:r>
          </w:p>
        </w:tc>
      </w:tr>
    </w:tbl>
    <w:p w14:paraId="66756448" w14:textId="77777777" w:rsidR="00AD7BD3" w:rsidRPr="00E022D9" w:rsidRDefault="00AD7BD3" w:rsidP="00AD7BD3">
      <w:pPr>
        <w:spacing w:after="200"/>
      </w:pPr>
    </w:p>
    <w:sectPr w:rsidR="00AD7BD3" w:rsidRPr="00E022D9" w:rsidSect="00A153D2">
      <w:pgSz w:w="11906" w:h="16838"/>
      <w:pgMar w:top="567" w:right="851" w:bottom="284" w:left="85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0C27" w14:textId="77777777" w:rsidR="006C0C16" w:rsidRDefault="006C0C16" w:rsidP="0069464A">
      <w:r>
        <w:separator/>
      </w:r>
    </w:p>
  </w:endnote>
  <w:endnote w:type="continuationSeparator" w:id="0">
    <w:p w14:paraId="5CA35CBF" w14:textId="77777777" w:rsidR="006C0C16" w:rsidRDefault="006C0C16" w:rsidP="0069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A490" w14:textId="77777777" w:rsidR="006C0C16" w:rsidRDefault="006C0C16" w:rsidP="0069464A">
      <w:r>
        <w:separator/>
      </w:r>
    </w:p>
  </w:footnote>
  <w:footnote w:type="continuationSeparator" w:id="0">
    <w:p w14:paraId="0717DB0D" w14:textId="77777777" w:rsidR="006C0C16" w:rsidRDefault="006C0C16" w:rsidP="0069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037001F9"/>
    <w:multiLevelType w:val="hybridMultilevel"/>
    <w:tmpl w:val="4552BC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8E7F77"/>
    <w:multiLevelType w:val="hybridMultilevel"/>
    <w:tmpl w:val="849E3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420EB"/>
    <w:multiLevelType w:val="hybridMultilevel"/>
    <w:tmpl w:val="1754740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15:restartNumberingAfterBreak="0">
    <w:nsid w:val="2E301431"/>
    <w:multiLevelType w:val="hybridMultilevel"/>
    <w:tmpl w:val="11C05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511D7B"/>
    <w:multiLevelType w:val="hybridMultilevel"/>
    <w:tmpl w:val="1A243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B24ABF"/>
    <w:multiLevelType w:val="hybridMultilevel"/>
    <w:tmpl w:val="B04C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11433167">
    <w:abstractNumId w:val="0"/>
  </w:num>
  <w:num w:numId="2" w16cid:durableId="1044788783">
    <w:abstractNumId w:val="0"/>
  </w:num>
  <w:num w:numId="3" w16cid:durableId="1125152922">
    <w:abstractNumId w:val="6"/>
  </w:num>
  <w:num w:numId="4" w16cid:durableId="1769233963">
    <w:abstractNumId w:val="3"/>
  </w:num>
  <w:num w:numId="5" w16cid:durableId="1882478924">
    <w:abstractNumId w:val="5"/>
  </w:num>
  <w:num w:numId="6" w16cid:durableId="603464620">
    <w:abstractNumId w:val="1"/>
  </w:num>
  <w:num w:numId="7" w16cid:durableId="723142173">
    <w:abstractNumId w:val="2"/>
  </w:num>
  <w:num w:numId="8" w16cid:durableId="204008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5A"/>
    <w:rsid w:val="000429AA"/>
    <w:rsid w:val="0004593C"/>
    <w:rsid w:val="00080C1D"/>
    <w:rsid w:val="00084E0F"/>
    <w:rsid w:val="000971CB"/>
    <w:rsid w:val="000A0737"/>
    <w:rsid w:val="000A353B"/>
    <w:rsid w:val="000E57CA"/>
    <w:rsid w:val="000F60FC"/>
    <w:rsid w:val="0011571B"/>
    <w:rsid w:val="00125767"/>
    <w:rsid w:val="00163A7E"/>
    <w:rsid w:val="00164B42"/>
    <w:rsid w:val="001A0071"/>
    <w:rsid w:val="001C7F66"/>
    <w:rsid w:val="001E4DBB"/>
    <w:rsid w:val="00206CE3"/>
    <w:rsid w:val="0021171E"/>
    <w:rsid w:val="00246C75"/>
    <w:rsid w:val="00271751"/>
    <w:rsid w:val="00271C94"/>
    <w:rsid w:val="0029478B"/>
    <w:rsid w:val="002D1F9A"/>
    <w:rsid w:val="00325803"/>
    <w:rsid w:val="00347BA3"/>
    <w:rsid w:val="003813D6"/>
    <w:rsid w:val="00393074"/>
    <w:rsid w:val="003C0FC6"/>
    <w:rsid w:val="00406554"/>
    <w:rsid w:val="004078F0"/>
    <w:rsid w:val="004D2898"/>
    <w:rsid w:val="004D46CD"/>
    <w:rsid w:val="004E2A79"/>
    <w:rsid w:val="00573E61"/>
    <w:rsid w:val="005B0F78"/>
    <w:rsid w:val="005B720E"/>
    <w:rsid w:val="00621C70"/>
    <w:rsid w:val="00636A94"/>
    <w:rsid w:val="00636E9E"/>
    <w:rsid w:val="00643465"/>
    <w:rsid w:val="0068502D"/>
    <w:rsid w:val="0069464A"/>
    <w:rsid w:val="006B3317"/>
    <w:rsid w:val="006C0C16"/>
    <w:rsid w:val="006F18C5"/>
    <w:rsid w:val="00704DCF"/>
    <w:rsid w:val="0071050D"/>
    <w:rsid w:val="00740127"/>
    <w:rsid w:val="007412A9"/>
    <w:rsid w:val="007502DC"/>
    <w:rsid w:val="007A5AE0"/>
    <w:rsid w:val="007B70C4"/>
    <w:rsid w:val="007C77BB"/>
    <w:rsid w:val="0081354E"/>
    <w:rsid w:val="00830C60"/>
    <w:rsid w:val="00843FAC"/>
    <w:rsid w:val="00851A01"/>
    <w:rsid w:val="0085586C"/>
    <w:rsid w:val="0089353F"/>
    <w:rsid w:val="008B2A43"/>
    <w:rsid w:val="008F7154"/>
    <w:rsid w:val="00905EA4"/>
    <w:rsid w:val="00911DB5"/>
    <w:rsid w:val="0094595A"/>
    <w:rsid w:val="009B1D82"/>
    <w:rsid w:val="009E1ADB"/>
    <w:rsid w:val="00A10807"/>
    <w:rsid w:val="00A153D2"/>
    <w:rsid w:val="00A358E4"/>
    <w:rsid w:val="00A436A3"/>
    <w:rsid w:val="00A66299"/>
    <w:rsid w:val="00A932CF"/>
    <w:rsid w:val="00AB42F3"/>
    <w:rsid w:val="00AD7BD3"/>
    <w:rsid w:val="00AE4524"/>
    <w:rsid w:val="00B22F21"/>
    <w:rsid w:val="00B244C3"/>
    <w:rsid w:val="00B310DB"/>
    <w:rsid w:val="00B4503B"/>
    <w:rsid w:val="00B92E1F"/>
    <w:rsid w:val="00BB2A34"/>
    <w:rsid w:val="00BB5FE6"/>
    <w:rsid w:val="00C12ED4"/>
    <w:rsid w:val="00C25BD0"/>
    <w:rsid w:val="00C34CAD"/>
    <w:rsid w:val="00CD2DD4"/>
    <w:rsid w:val="00D01B40"/>
    <w:rsid w:val="00D13822"/>
    <w:rsid w:val="00D41B78"/>
    <w:rsid w:val="00D43377"/>
    <w:rsid w:val="00D5572E"/>
    <w:rsid w:val="00D61A37"/>
    <w:rsid w:val="00D90CD4"/>
    <w:rsid w:val="00DB20A6"/>
    <w:rsid w:val="00DF7DC5"/>
    <w:rsid w:val="00E02128"/>
    <w:rsid w:val="00E022D9"/>
    <w:rsid w:val="00E16E88"/>
    <w:rsid w:val="00E22E07"/>
    <w:rsid w:val="00E50AC2"/>
    <w:rsid w:val="00E708B4"/>
    <w:rsid w:val="00EA6FBB"/>
    <w:rsid w:val="00ED0746"/>
    <w:rsid w:val="00F10CE9"/>
    <w:rsid w:val="00F526BB"/>
    <w:rsid w:val="00F76D1D"/>
    <w:rsid w:val="00F82E46"/>
    <w:rsid w:val="00FA1B8C"/>
    <w:rsid w:val="00FA58DD"/>
    <w:rsid w:val="00FC1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CB29"/>
  <w15:chartTrackingRefBased/>
  <w15:docId w15:val="{C118D51D-859A-427D-B39A-5BAC5FA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A"/>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69464A"/>
    <w:pPr>
      <w:tabs>
        <w:tab w:val="center" w:pos="4536"/>
        <w:tab w:val="right" w:pos="9072"/>
      </w:tabs>
    </w:pPr>
  </w:style>
  <w:style w:type="character" w:customStyle="1" w:styleId="SidhuvudChar">
    <w:name w:val="Sidhuvud Char"/>
    <w:basedOn w:val="Standardstycketeckensnitt"/>
    <w:link w:val="Sidhuvud"/>
    <w:uiPriority w:val="99"/>
    <w:rsid w:val="0069464A"/>
    <w:rPr>
      <w:sz w:val="24"/>
    </w:rPr>
  </w:style>
  <w:style w:type="character" w:styleId="Hyperlnk">
    <w:name w:val="Hyperlink"/>
    <w:uiPriority w:val="99"/>
    <w:rsid w:val="0069464A"/>
    <w:rPr>
      <w:color w:val="0000FF"/>
      <w:u w:val="single"/>
    </w:rPr>
  </w:style>
  <w:style w:type="table" w:styleId="Tabellrutnt">
    <w:name w:val="Table Grid"/>
    <w:basedOn w:val="Normaltabell"/>
    <w:uiPriority w:val="59"/>
    <w:rsid w:val="001A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qFormat/>
    <w:rsid w:val="005B720E"/>
    <w:rPr>
      <w:rFonts w:ascii="Verdana" w:hAnsi="Verdana"/>
      <w:b/>
      <w:bCs/>
      <w:sz w:val="22"/>
    </w:rPr>
  </w:style>
  <w:style w:type="character" w:styleId="Kommentarsreferens">
    <w:name w:val="annotation reference"/>
    <w:basedOn w:val="Standardstycketeckensnitt"/>
    <w:uiPriority w:val="99"/>
    <w:semiHidden/>
    <w:unhideWhenUsed/>
    <w:rsid w:val="0085586C"/>
    <w:rPr>
      <w:sz w:val="16"/>
      <w:szCs w:val="16"/>
    </w:rPr>
  </w:style>
  <w:style w:type="paragraph" w:styleId="Kommentarer">
    <w:name w:val="annotation text"/>
    <w:basedOn w:val="Normal"/>
    <w:link w:val="KommentarerChar"/>
    <w:uiPriority w:val="99"/>
    <w:semiHidden/>
    <w:unhideWhenUsed/>
    <w:rsid w:val="0085586C"/>
    <w:rPr>
      <w:sz w:val="20"/>
    </w:rPr>
  </w:style>
  <w:style w:type="character" w:customStyle="1" w:styleId="KommentarerChar">
    <w:name w:val="Kommentarer Char"/>
    <w:basedOn w:val="Standardstycketeckensnitt"/>
    <w:link w:val="Kommentarer"/>
    <w:uiPriority w:val="99"/>
    <w:semiHidden/>
    <w:rsid w:val="0085586C"/>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85586C"/>
    <w:rPr>
      <w:b/>
      <w:bCs/>
    </w:rPr>
  </w:style>
  <w:style w:type="character" w:customStyle="1" w:styleId="KommentarsmneChar">
    <w:name w:val="Kommentarsämne Char"/>
    <w:basedOn w:val="KommentarerChar"/>
    <w:link w:val="Kommentarsmne"/>
    <w:uiPriority w:val="99"/>
    <w:semiHidden/>
    <w:rsid w:val="0085586C"/>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85586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5586C"/>
    <w:rPr>
      <w:rFonts w:ascii="Segoe UI" w:eastAsia="Times New Roman" w:hAnsi="Segoe UI" w:cs="Segoe UI"/>
      <w:sz w:val="18"/>
      <w:szCs w:val="18"/>
    </w:rPr>
  </w:style>
  <w:style w:type="paragraph" w:styleId="Liststycke">
    <w:name w:val="List Paragraph"/>
    <w:basedOn w:val="Normal"/>
    <w:uiPriority w:val="34"/>
    <w:qFormat/>
    <w:rsid w:val="007C77BB"/>
    <w:pPr>
      <w:ind w:left="720"/>
      <w:contextualSpacing/>
    </w:pPr>
  </w:style>
  <w:style w:type="character" w:styleId="Olstomnmnande">
    <w:name w:val="Unresolved Mention"/>
    <w:basedOn w:val="Standardstycketeckensnitt"/>
    <w:uiPriority w:val="99"/>
    <w:semiHidden/>
    <w:unhideWhenUsed/>
    <w:rsid w:val="003C0FC6"/>
    <w:rPr>
      <w:color w:val="808080"/>
      <w:shd w:val="clear" w:color="auto" w:fill="E6E6E6"/>
    </w:rPr>
  </w:style>
  <w:style w:type="character" w:styleId="Stark">
    <w:name w:val="Strong"/>
    <w:basedOn w:val="Standardstycketeckensnitt"/>
    <w:uiPriority w:val="22"/>
    <w:qFormat/>
    <w:rsid w:val="00FA58DD"/>
    <w:rPr>
      <w:b/>
      <w:bCs/>
    </w:rPr>
  </w:style>
  <w:style w:type="character" w:styleId="AnvndHyperlnk">
    <w:name w:val="FollowedHyperlink"/>
    <w:basedOn w:val="Standardstycketeckensnitt"/>
    <w:uiPriority w:val="99"/>
    <w:semiHidden/>
    <w:unhideWhenUsed/>
    <w:rsid w:val="00206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761">
      <w:bodyDiv w:val="1"/>
      <w:marLeft w:val="0"/>
      <w:marRight w:val="0"/>
      <w:marTop w:val="0"/>
      <w:marBottom w:val="0"/>
      <w:divBdr>
        <w:top w:val="none" w:sz="0" w:space="0" w:color="auto"/>
        <w:left w:val="none" w:sz="0" w:space="0" w:color="auto"/>
        <w:bottom w:val="none" w:sz="0" w:space="0" w:color="auto"/>
        <w:right w:val="none" w:sz="0" w:space="0" w:color="auto"/>
      </w:divBdr>
    </w:div>
    <w:div w:id="7546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na.se/egenkontro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verket.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na.se/gdpr/" TargetMode="External"/><Relationship Id="rId5" Type="http://schemas.openxmlformats.org/officeDocument/2006/relationships/styles" Target="styles.xml"/><Relationship Id="rId15" Type="http://schemas.openxmlformats.org/officeDocument/2006/relationships/hyperlink" Target="http://www.solna.se"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lna.se/livsmedelsverksamhet" TargetMode="Externa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8F17F-32E8-4026-B90C-AE0D2A9BB5AF}">
  <ds:schemaRefs>
    <ds:schemaRef ds:uri="http://schemas.microsoft.com/sharepoint/v3/contenttype/forms"/>
  </ds:schemaRefs>
</ds:datastoreItem>
</file>

<file path=customXml/itemProps2.xml><?xml version="1.0" encoding="utf-8"?>
<ds:datastoreItem xmlns:ds="http://schemas.openxmlformats.org/officeDocument/2006/customXml" ds:itemID="{1B90799F-59F4-4EA7-8F18-BEA9055275D5}">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3.xml><?xml version="1.0" encoding="utf-8"?>
<ds:datastoreItem xmlns:ds="http://schemas.openxmlformats.org/officeDocument/2006/customXml" ds:itemID="{C4636FFF-E37F-4045-BF6F-F4F2D77D10E0}"/>
</file>

<file path=docProps/app.xml><?xml version="1.0" encoding="utf-8"?>
<Properties xmlns="http://schemas.openxmlformats.org/officeDocument/2006/extended-properties" xmlns:vt="http://schemas.openxmlformats.org/officeDocument/2006/docPropsVTypes">
  <Template>Normal.dotm</Template>
  <TotalTime>29</TotalTime>
  <Pages>8</Pages>
  <Words>2096</Words>
  <Characters>11109</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Anmälan om offenlig lokal</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offenlig lokal</dc:title>
  <dc:subject/>
  <dc:creator>Stina Jurell</dc:creator>
  <cp:keywords/>
  <dc:description/>
  <cp:lastModifiedBy>Diana Penialossa Soueskoun</cp:lastModifiedBy>
  <cp:revision>34</cp:revision>
  <cp:lastPrinted>2019-11-08T12:57:00Z</cp:lastPrinted>
  <dcterms:created xsi:type="dcterms:W3CDTF">2021-12-20T09:42:00Z</dcterms:created>
  <dcterms:modified xsi:type="dcterms:W3CDTF">2023-12-27T14:29:00Z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